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7F1" w:rsidRDefault="00562B9F" w:rsidP="00C667F1">
      <w:pPr>
        <w:spacing w:after="0" w:line="240" w:lineRule="auto"/>
        <w:ind w:firstLine="708"/>
        <w:jc w:val="center"/>
        <w:rPr>
          <w:rFonts w:ascii="Times New Roman" w:hAnsi="Times New Roman" w:cs="Times New Roman"/>
          <w:sz w:val="24"/>
          <w:szCs w:val="24"/>
        </w:rPr>
      </w:pPr>
      <w:r>
        <w:rPr>
          <w:rFonts w:ascii="Times New Roman" w:hAnsi="Times New Roman"/>
          <w:b/>
          <w:noProof/>
          <w:sz w:val="24"/>
          <w:szCs w:val="24"/>
          <w:lang w:eastAsia="ru-RU"/>
        </w:rPr>
        <w:drawing>
          <wp:inline distT="0" distB="0" distL="0" distR="0">
            <wp:extent cx="9251950" cy="6547280"/>
            <wp:effectExtent l="0" t="0" r="0" b="0"/>
            <wp:docPr id="1" name="Рисунок 1" descr="C:\Users\user\Desktop\рабочие программы 2018-2019 — копия\А Титульные листы рабочих программ\Папка 4\всеобщая ист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чие программы 2018-2019 — копия\А Титульные листы рабочих программ\Папка 4\всеобщая ист 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547280"/>
                    </a:xfrm>
                    <a:prstGeom prst="rect">
                      <a:avLst/>
                    </a:prstGeom>
                    <a:noFill/>
                    <a:ln>
                      <a:noFill/>
                    </a:ln>
                  </pic:spPr>
                </pic:pic>
              </a:graphicData>
            </a:graphic>
          </wp:inline>
        </w:drawing>
      </w:r>
    </w:p>
    <w:p w:rsidR="00C667F1" w:rsidRDefault="00C667F1" w:rsidP="00C667F1">
      <w:pPr>
        <w:spacing w:after="0" w:line="240" w:lineRule="auto"/>
        <w:ind w:firstLine="708"/>
        <w:jc w:val="center"/>
        <w:rPr>
          <w:rFonts w:ascii="Times New Roman" w:hAnsi="Times New Roman" w:cs="Times New Roman"/>
          <w:sz w:val="24"/>
          <w:szCs w:val="24"/>
        </w:rPr>
      </w:pPr>
      <w:bookmarkStart w:id="0" w:name="_GoBack"/>
      <w:bookmarkEnd w:id="0"/>
    </w:p>
    <w:p w:rsidR="00C667F1" w:rsidRDefault="00C667F1" w:rsidP="00C667F1">
      <w:pPr>
        <w:spacing w:after="0" w:line="240" w:lineRule="auto"/>
        <w:ind w:firstLine="708"/>
        <w:jc w:val="center"/>
        <w:rPr>
          <w:rFonts w:ascii="Times New Roman" w:hAnsi="Times New Roman" w:cs="Times New Roman"/>
          <w:sz w:val="24"/>
          <w:szCs w:val="24"/>
        </w:rPr>
      </w:pPr>
    </w:p>
    <w:p w:rsidR="00C667F1" w:rsidRDefault="00C667F1" w:rsidP="0043073E">
      <w:pPr>
        <w:spacing w:after="0" w:line="240" w:lineRule="auto"/>
        <w:ind w:firstLine="708"/>
        <w:jc w:val="center"/>
        <w:rPr>
          <w:rFonts w:ascii="Times New Roman" w:hAnsi="Times New Roman" w:cs="Times New Roman"/>
          <w:sz w:val="24"/>
          <w:szCs w:val="24"/>
        </w:rPr>
      </w:pPr>
    </w:p>
    <w:p w:rsidR="0043073E" w:rsidRPr="00F011B0" w:rsidRDefault="0043073E" w:rsidP="0043073E">
      <w:pPr>
        <w:spacing w:after="0" w:line="240" w:lineRule="auto"/>
        <w:ind w:firstLine="708"/>
        <w:jc w:val="center"/>
        <w:rPr>
          <w:rFonts w:ascii="Times New Roman" w:hAnsi="Times New Roman" w:cs="Times New Roman"/>
          <w:sz w:val="24"/>
          <w:szCs w:val="24"/>
        </w:rPr>
      </w:pPr>
      <w:r w:rsidRPr="00F011B0">
        <w:rPr>
          <w:rFonts w:ascii="Times New Roman" w:hAnsi="Times New Roman" w:cs="Times New Roman"/>
          <w:sz w:val="24"/>
          <w:szCs w:val="24"/>
        </w:rPr>
        <w:t>Программа составлена на основе  требований к результатам освоения основной образовательной программы основного общего образования.</w:t>
      </w:r>
    </w:p>
    <w:p w:rsidR="0043073E" w:rsidRDefault="0043073E" w:rsidP="0043073E">
      <w:pPr>
        <w:spacing w:after="0" w:line="240" w:lineRule="atLeast"/>
        <w:ind w:left="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концу 8 класса </w:t>
      </w:r>
      <w:proofErr w:type="gramStart"/>
      <w:r>
        <w:rPr>
          <w:rFonts w:ascii="Times New Roman" w:eastAsia="Times New Roman" w:hAnsi="Times New Roman" w:cs="Times New Roman"/>
          <w:b/>
          <w:sz w:val="24"/>
          <w:szCs w:val="24"/>
        </w:rPr>
        <w:t>обучающиеся</w:t>
      </w:r>
      <w:proofErr w:type="gramEnd"/>
      <w:r>
        <w:rPr>
          <w:rFonts w:ascii="Times New Roman" w:eastAsia="Times New Roman" w:hAnsi="Times New Roman" w:cs="Times New Roman"/>
          <w:b/>
          <w:sz w:val="24"/>
          <w:szCs w:val="24"/>
        </w:rPr>
        <w:t xml:space="preserve"> научатся:</w:t>
      </w:r>
    </w:p>
    <w:p w:rsidR="0043073E" w:rsidRPr="00545FF9" w:rsidRDefault="0043073E" w:rsidP="0043073E">
      <w:pPr>
        <w:spacing w:after="0"/>
        <w:jc w:val="both"/>
        <w:rPr>
          <w:rFonts w:ascii="Times New Roman" w:hAnsi="Times New Roman" w:cs="Times New Roman"/>
          <w:sz w:val="24"/>
          <w:szCs w:val="24"/>
        </w:rPr>
      </w:pPr>
      <w:r w:rsidRPr="00545FF9">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3073E" w:rsidRPr="00545FF9" w:rsidRDefault="0043073E" w:rsidP="0043073E">
      <w:pPr>
        <w:spacing w:after="0"/>
        <w:jc w:val="both"/>
        <w:rPr>
          <w:rFonts w:ascii="Times New Roman" w:hAnsi="Times New Roman" w:cs="Times New Roman"/>
          <w:sz w:val="24"/>
          <w:szCs w:val="24"/>
        </w:rPr>
      </w:pPr>
      <w:r w:rsidRPr="00545FF9">
        <w:rPr>
          <w:rFonts w:ascii="Times New Roman" w:hAnsi="Times New Roman" w:cs="Times New Roman"/>
          <w:sz w:val="24"/>
          <w:szCs w:val="24"/>
        </w:rPr>
        <w:t>• применять знание фактов для характе</w:t>
      </w:r>
      <w:r>
        <w:rPr>
          <w:rFonts w:ascii="Times New Roman" w:hAnsi="Times New Roman" w:cs="Times New Roman"/>
          <w:sz w:val="24"/>
          <w:szCs w:val="24"/>
        </w:rPr>
        <w:t>ристики эпохи нового времени, ее</w:t>
      </w:r>
      <w:r w:rsidRPr="00545FF9">
        <w:rPr>
          <w:rFonts w:ascii="Times New Roman" w:hAnsi="Times New Roman" w:cs="Times New Roman"/>
          <w:sz w:val="24"/>
          <w:szCs w:val="24"/>
        </w:rPr>
        <w:t xml:space="preserve"> процессов, явлений, ключевых событий;</w:t>
      </w:r>
    </w:p>
    <w:p w:rsidR="0043073E" w:rsidRPr="00545FF9" w:rsidRDefault="0043073E" w:rsidP="0043073E">
      <w:pPr>
        <w:spacing w:after="0"/>
        <w:jc w:val="both"/>
        <w:rPr>
          <w:rFonts w:ascii="Times New Roman" w:hAnsi="Times New Roman" w:cs="Times New Roman"/>
          <w:sz w:val="24"/>
          <w:szCs w:val="24"/>
        </w:rPr>
      </w:pPr>
      <w:r w:rsidRPr="00545FF9">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3073E" w:rsidRPr="00545FF9" w:rsidRDefault="0043073E" w:rsidP="0043073E">
      <w:pPr>
        <w:spacing w:after="0"/>
        <w:jc w:val="both"/>
        <w:rPr>
          <w:rFonts w:ascii="Times New Roman" w:hAnsi="Times New Roman" w:cs="Times New Roman"/>
          <w:sz w:val="24"/>
          <w:szCs w:val="24"/>
        </w:rPr>
      </w:pPr>
      <w:r w:rsidRPr="00545FF9">
        <w:rPr>
          <w:rFonts w:ascii="Times New Roman" w:hAnsi="Times New Roman" w:cs="Times New Roman"/>
          <w:sz w:val="24"/>
          <w:szCs w:val="24"/>
        </w:rPr>
        <w:t>• анализировать информацию из различных источников по отечественной и всеобщей истории Нового времени;</w:t>
      </w:r>
    </w:p>
    <w:p w:rsidR="0043073E" w:rsidRPr="00545FF9" w:rsidRDefault="0043073E" w:rsidP="0043073E">
      <w:pPr>
        <w:spacing w:after="0"/>
        <w:jc w:val="both"/>
        <w:rPr>
          <w:rFonts w:ascii="Times New Roman" w:hAnsi="Times New Roman" w:cs="Times New Roman"/>
          <w:sz w:val="24"/>
          <w:szCs w:val="24"/>
        </w:rPr>
      </w:pPr>
      <w:r w:rsidRPr="00545FF9">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3073E" w:rsidRPr="00545FF9" w:rsidRDefault="0043073E" w:rsidP="0043073E">
      <w:pPr>
        <w:spacing w:after="0"/>
        <w:jc w:val="both"/>
        <w:rPr>
          <w:rFonts w:ascii="Times New Roman" w:hAnsi="Times New Roman" w:cs="Times New Roman"/>
          <w:sz w:val="24"/>
          <w:szCs w:val="24"/>
        </w:rPr>
      </w:pPr>
      <w:r w:rsidRPr="00545FF9">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3073E" w:rsidRPr="00545FF9" w:rsidRDefault="0043073E" w:rsidP="0043073E">
      <w:pPr>
        <w:spacing w:after="0"/>
        <w:jc w:val="both"/>
        <w:rPr>
          <w:rFonts w:ascii="Times New Roman" w:hAnsi="Times New Roman" w:cs="Times New Roman"/>
          <w:sz w:val="24"/>
          <w:szCs w:val="24"/>
        </w:rPr>
      </w:pPr>
      <w:r w:rsidRPr="00545FF9">
        <w:rPr>
          <w:rFonts w:ascii="Times New Roman" w:hAnsi="Times New Roman" w:cs="Times New Roman"/>
          <w:sz w:val="24"/>
          <w:szCs w:val="24"/>
        </w:rPr>
        <w:t>• раскрывать характерные, существенные черты:</w:t>
      </w:r>
    </w:p>
    <w:p w:rsidR="0043073E" w:rsidRPr="00545FF9" w:rsidRDefault="0043073E" w:rsidP="0043073E">
      <w:pPr>
        <w:spacing w:after="0"/>
        <w:jc w:val="both"/>
        <w:rPr>
          <w:rFonts w:ascii="Times New Roman" w:hAnsi="Times New Roman" w:cs="Times New Roman"/>
          <w:sz w:val="24"/>
          <w:szCs w:val="24"/>
        </w:rPr>
      </w:pPr>
      <w:r w:rsidRPr="00545FF9">
        <w:rPr>
          <w:rFonts w:ascii="Times New Roman" w:hAnsi="Times New Roman" w:cs="Times New Roman"/>
          <w:sz w:val="24"/>
          <w:szCs w:val="24"/>
        </w:rPr>
        <w:t>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3073E" w:rsidRPr="00545FF9" w:rsidRDefault="0043073E" w:rsidP="0043073E">
      <w:pPr>
        <w:spacing w:after="0"/>
        <w:jc w:val="both"/>
        <w:rPr>
          <w:rFonts w:ascii="Times New Roman" w:hAnsi="Times New Roman" w:cs="Times New Roman"/>
          <w:sz w:val="24"/>
          <w:szCs w:val="24"/>
        </w:rPr>
      </w:pPr>
      <w:r w:rsidRPr="00545FF9">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3073E" w:rsidRPr="00545FF9" w:rsidRDefault="0043073E" w:rsidP="0043073E">
      <w:pPr>
        <w:spacing w:after="0"/>
        <w:jc w:val="both"/>
        <w:rPr>
          <w:rFonts w:ascii="Times New Roman" w:hAnsi="Times New Roman" w:cs="Times New Roman"/>
          <w:sz w:val="24"/>
          <w:szCs w:val="24"/>
        </w:rPr>
      </w:pPr>
      <w:r w:rsidRPr="00545FF9">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43073E" w:rsidRPr="00545FF9" w:rsidRDefault="0043073E" w:rsidP="0043073E">
      <w:pPr>
        <w:spacing w:after="0"/>
        <w:jc w:val="both"/>
        <w:rPr>
          <w:rFonts w:ascii="Times New Roman" w:hAnsi="Times New Roman" w:cs="Times New Roman"/>
          <w:sz w:val="24"/>
          <w:szCs w:val="24"/>
        </w:rPr>
      </w:pPr>
      <w:r w:rsidRPr="00545FF9">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43073E" w:rsidRPr="00545FF9" w:rsidRDefault="0043073E" w:rsidP="0043073E">
      <w:pPr>
        <w:spacing w:after="0"/>
        <w:jc w:val="both"/>
        <w:rPr>
          <w:rFonts w:ascii="Times New Roman" w:hAnsi="Times New Roman" w:cs="Times New Roman"/>
          <w:sz w:val="24"/>
          <w:szCs w:val="24"/>
        </w:rPr>
      </w:pPr>
      <w:r w:rsidRPr="00545FF9">
        <w:rPr>
          <w:rFonts w:ascii="Times New Roman" w:hAnsi="Times New Roman" w:cs="Times New Roman"/>
          <w:sz w:val="24"/>
          <w:szCs w:val="24"/>
        </w:rPr>
        <w:t xml:space="preserve">Обучающиеся должны применять полученные знания </w:t>
      </w:r>
      <w:proofErr w:type="gramStart"/>
      <w:r w:rsidRPr="00545FF9">
        <w:rPr>
          <w:rFonts w:ascii="Times New Roman" w:hAnsi="Times New Roman" w:cs="Times New Roman"/>
          <w:sz w:val="24"/>
          <w:szCs w:val="24"/>
        </w:rPr>
        <w:t>для</w:t>
      </w:r>
      <w:proofErr w:type="gramEnd"/>
      <w:r w:rsidRPr="00545FF9">
        <w:rPr>
          <w:rFonts w:ascii="Times New Roman" w:hAnsi="Times New Roman" w:cs="Times New Roman"/>
          <w:sz w:val="24"/>
          <w:szCs w:val="24"/>
        </w:rPr>
        <w:t>:</w:t>
      </w:r>
    </w:p>
    <w:p w:rsidR="0043073E" w:rsidRPr="00545FF9" w:rsidRDefault="0043073E" w:rsidP="0043073E">
      <w:pPr>
        <w:spacing w:after="0"/>
        <w:jc w:val="both"/>
        <w:rPr>
          <w:rFonts w:ascii="Times New Roman" w:hAnsi="Times New Roman" w:cs="Times New Roman"/>
          <w:sz w:val="24"/>
          <w:szCs w:val="24"/>
        </w:rPr>
      </w:pPr>
      <w:r w:rsidRPr="00545FF9">
        <w:rPr>
          <w:rFonts w:ascii="Times New Roman" w:hAnsi="Times New Roman" w:cs="Times New Roman"/>
          <w:sz w:val="24"/>
          <w:szCs w:val="24"/>
        </w:rPr>
        <w:t>• использования исторической карты для характеристики социально-экономическое и политическое развитие России,</w:t>
      </w:r>
      <w:r>
        <w:rPr>
          <w:rFonts w:ascii="Times New Roman" w:hAnsi="Times New Roman" w:cs="Times New Roman"/>
          <w:sz w:val="24"/>
          <w:szCs w:val="24"/>
        </w:rPr>
        <w:t xml:space="preserve"> </w:t>
      </w:r>
      <w:r w:rsidRPr="00545FF9">
        <w:rPr>
          <w:rFonts w:ascii="Times New Roman" w:hAnsi="Times New Roman" w:cs="Times New Roman"/>
          <w:sz w:val="24"/>
          <w:szCs w:val="24"/>
        </w:rPr>
        <w:t>других государств в Новое время;</w:t>
      </w:r>
    </w:p>
    <w:p w:rsidR="0043073E" w:rsidRPr="00545FF9" w:rsidRDefault="0043073E" w:rsidP="0043073E">
      <w:pPr>
        <w:spacing w:after="0"/>
        <w:jc w:val="both"/>
        <w:rPr>
          <w:rFonts w:ascii="Times New Roman" w:hAnsi="Times New Roman" w:cs="Times New Roman"/>
          <w:sz w:val="24"/>
          <w:szCs w:val="24"/>
        </w:rPr>
      </w:pPr>
      <w:r w:rsidRPr="00545FF9">
        <w:rPr>
          <w:rFonts w:ascii="Times New Roman" w:hAnsi="Times New Roman" w:cs="Times New Roman"/>
          <w:sz w:val="24"/>
          <w:szCs w:val="24"/>
        </w:rPr>
        <w:t>• использования элементов источниковедческого анализа при работе с историческими материалами (определения</w:t>
      </w:r>
      <w:r>
        <w:rPr>
          <w:rFonts w:ascii="Times New Roman" w:hAnsi="Times New Roman" w:cs="Times New Roman"/>
          <w:sz w:val="24"/>
          <w:szCs w:val="24"/>
        </w:rPr>
        <w:t xml:space="preserve"> </w:t>
      </w:r>
      <w:r w:rsidRPr="00545FF9">
        <w:rPr>
          <w:rFonts w:ascii="Times New Roman" w:hAnsi="Times New Roman" w:cs="Times New Roman"/>
          <w:sz w:val="24"/>
          <w:szCs w:val="24"/>
        </w:rPr>
        <w:t>принадлежности и достоверности источника, позиций автора и др.);</w:t>
      </w:r>
    </w:p>
    <w:p w:rsidR="0043073E" w:rsidRPr="00545FF9" w:rsidRDefault="0043073E" w:rsidP="0043073E">
      <w:pPr>
        <w:spacing w:after="0"/>
        <w:jc w:val="both"/>
        <w:rPr>
          <w:rFonts w:ascii="Times New Roman" w:hAnsi="Times New Roman" w:cs="Times New Roman"/>
          <w:sz w:val="24"/>
          <w:szCs w:val="24"/>
        </w:rPr>
      </w:pPr>
      <w:r w:rsidRPr="00545FF9">
        <w:rPr>
          <w:rFonts w:ascii="Times New Roman" w:hAnsi="Times New Roman" w:cs="Times New Roman"/>
          <w:sz w:val="24"/>
          <w:szCs w:val="24"/>
        </w:rPr>
        <w:t>• сравнения развития России и других стран в Новое</w:t>
      </w:r>
      <w:r>
        <w:rPr>
          <w:rFonts w:ascii="Times New Roman" w:hAnsi="Times New Roman" w:cs="Times New Roman"/>
          <w:sz w:val="24"/>
          <w:szCs w:val="24"/>
        </w:rPr>
        <w:t xml:space="preserve"> время, объяснения, в че</w:t>
      </w:r>
      <w:r w:rsidRPr="00545FF9">
        <w:rPr>
          <w:rFonts w:ascii="Times New Roman" w:hAnsi="Times New Roman" w:cs="Times New Roman"/>
          <w:sz w:val="24"/>
          <w:szCs w:val="24"/>
        </w:rPr>
        <w:t>м заключались общие черты и особенности;</w:t>
      </w:r>
    </w:p>
    <w:p w:rsidR="0043073E" w:rsidRDefault="0043073E" w:rsidP="0043073E">
      <w:pPr>
        <w:spacing w:after="0"/>
        <w:jc w:val="both"/>
        <w:rPr>
          <w:rFonts w:ascii="Times New Roman" w:hAnsi="Times New Roman" w:cs="Times New Roman"/>
          <w:sz w:val="24"/>
          <w:szCs w:val="24"/>
        </w:rPr>
      </w:pPr>
      <w:r w:rsidRPr="00545FF9">
        <w:rPr>
          <w:rFonts w:ascii="Times New Roman" w:hAnsi="Times New Roman" w:cs="Times New Roman"/>
          <w:sz w:val="24"/>
          <w:szCs w:val="24"/>
        </w:rPr>
        <w:lastRenderedPageBreak/>
        <w:t xml:space="preserve">• применение знаний по истории России и своего </w:t>
      </w:r>
      <w:proofErr w:type="spellStart"/>
      <w:r w:rsidRPr="00545FF9">
        <w:rPr>
          <w:rFonts w:ascii="Times New Roman" w:hAnsi="Times New Roman" w:cs="Times New Roman"/>
          <w:sz w:val="24"/>
          <w:szCs w:val="24"/>
        </w:rPr>
        <w:t>краяв</w:t>
      </w:r>
      <w:proofErr w:type="spellEnd"/>
      <w:r w:rsidRPr="00545FF9">
        <w:rPr>
          <w:rFonts w:ascii="Times New Roman" w:hAnsi="Times New Roman" w:cs="Times New Roman"/>
          <w:sz w:val="24"/>
          <w:szCs w:val="24"/>
        </w:rPr>
        <w:t xml:space="preserve"> Новое время при составлении описаний исторических</w:t>
      </w:r>
      <w:r>
        <w:rPr>
          <w:rFonts w:ascii="Times New Roman" w:hAnsi="Times New Roman" w:cs="Times New Roman"/>
          <w:sz w:val="24"/>
          <w:szCs w:val="24"/>
        </w:rPr>
        <w:t xml:space="preserve"> </w:t>
      </w:r>
      <w:r w:rsidRPr="00545FF9">
        <w:rPr>
          <w:rFonts w:ascii="Times New Roman" w:hAnsi="Times New Roman" w:cs="Times New Roman"/>
          <w:sz w:val="24"/>
          <w:szCs w:val="24"/>
        </w:rPr>
        <w:t>и культурных памятников своего города, края и т. д.</w:t>
      </w:r>
    </w:p>
    <w:p w:rsidR="0043073E" w:rsidRPr="0001618A" w:rsidRDefault="0043073E" w:rsidP="0043073E">
      <w:pPr>
        <w:spacing w:after="0"/>
        <w:ind w:firstLine="708"/>
        <w:jc w:val="center"/>
        <w:rPr>
          <w:rFonts w:ascii="Times New Roman" w:eastAsia="Times New Roman" w:hAnsi="Times New Roman" w:cs="Times New Roman"/>
          <w:sz w:val="24"/>
          <w:szCs w:val="24"/>
        </w:rPr>
      </w:pPr>
      <w:r w:rsidRPr="0001618A">
        <w:rPr>
          <w:rFonts w:ascii="Times New Roman" w:hAnsi="Times New Roman" w:cs="Times New Roman"/>
          <w:b/>
          <w:bCs/>
          <w:color w:val="000000"/>
          <w:sz w:val="24"/>
          <w:szCs w:val="24"/>
        </w:rPr>
        <w:t>Учебно-тематическое планирование</w:t>
      </w:r>
    </w:p>
    <w:tbl>
      <w:tblPr>
        <w:tblStyle w:val="a3"/>
        <w:tblW w:w="0" w:type="auto"/>
        <w:tblLook w:val="04A0" w:firstRow="1" w:lastRow="0" w:firstColumn="1" w:lastColumn="0" w:noHBand="0" w:noVBand="1"/>
      </w:tblPr>
      <w:tblGrid>
        <w:gridCol w:w="753"/>
        <w:gridCol w:w="8994"/>
        <w:gridCol w:w="2835"/>
        <w:gridCol w:w="2127"/>
      </w:tblGrid>
      <w:tr w:rsidR="0043073E" w:rsidRPr="0001618A" w:rsidTr="00C667F1">
        <w:tc>
          <w:tcPr>
            <w:tcW w:w="753" w:type="dxa"/>
            <w:vMerge w:val="restart"/>
          </w:tcPr>
          <w:p w:rsidR="0043073E" w:rsidRPr="0001618A" w:rsidRDefault="0043073E" w:rsidP="00656979">
            <w:pPr>
              <w:rPr>
                <w:rFonts w:ascii="Times New Roman" w:eastAsia="Times New Roman" w:hAnsi="Times New Roman" w:cs="Times New Roman"/>
                <w:sz w:val="24"/>
                <w:szCs w:val="24"/>
              </w:rPr>
            </w:pPr>
            <w:r w:rsidRPr="0001618A">
              <w:rPr>
                <w:rFonts w:ascii="Times New Roman" w:eastAsia="Times New Roman" w:hAnsi="Times New Roman" w:cs="Times New Roman"/>
                <w:sz w:val="24"/>
                <w:szCs w:val="24"/>
              </w:rPr>
              <w:t>№</w:t>
            </w:r>
          </w:p>
        </w:tc>
        <w:tc>
          <w:tcPr>
            <w:tcW w:w="8994" w:type="dxa"/>
            <w:vMerge w:val="restart"/>
          </w:tcPr>
          <w:p w:rsidR="0043073E" w:rsidRPr="0001618A" w:rsidRDefault="0043073E" w:rsidP="00656979">
            <w:pPr>
              <w:rPr>
                <w:rFonts w:ascii="Times New Roman" w:eastAsia="Times New Roman" w:hAnsi="Times New Roman" w:cs="Times New Roman"/>
                <w:sz w:val="24"/>
                <w:szCs w:val="24"/>
              </w:rPr>
            </w:pPr>
            <w:r w:rsidRPr="0001618A">
              <w:rPr>
                <w:rFonts w:ascii="Times New Roman" w:eastAsia="Times New Roman" w:hAnsi="Times New Roman" w:cs="Times New Roman"/>
                <w:sz w:val="24"/>
                <w:szCs w:val="24"/>
              </w:rPr>
              <w:t>Наименование разделов и тем</w:t>
            </w:r>
          </w:p>
        </w:tc>
        <w:tc>
          <w:tcPr>
            <w:tcW w:w="2835" w:type="dxa"/>
            <w:vMerge w:val="restart"/>
          </w:tcPr>
          <w:p w:rsidR="0043073E" w:rsidRPr="0001618A" w:rsidRDefault="0043073E" w:rsidP="00656979">
            <w:pPr>
              <w:rPr>
                <w:rFonts w:ascii="Times New Roman" w:eastAsia="Times New Roman" w:hAnsi="Times New Roman" w:cs="Times New Roman"/>
                <w:sz w:val="24"/>
                <w:szCs w:val="24"/>
              </w:rPr>
            </w:pPr>
            <w:r w:rsidRPr="0001618A">
              <w:rPr>
                <w:rFonts w:ascii="Times New Roman" w:eastAsia="Times New Roman" w:hAnsi="Times New Roman" w:cs="Times New Roman"/>
                <w:sz w:val="24"/>
                <w:szCs w:val="24"/>
              </w:rPr>
              <w:t>Всего часов</w:t>
            </w:r>
          </w:p>
        </w:tc>
        <w:tc>
          <w:tcPr>
            <w:tcW w:w="2127" w:type="dxa"/>
          </w:tcPr>
          <w:p w:rsidR="0043073E" w:rsidRPr="0001618A" w:rsidRDefault="0043073E" w:rsidP="00656979">
            <w:pPr>
              <w:rPr>
                <w:rFonts w:ascii="Times New Roman" w:eastAsia="Times New Roman" w:hAnsi="Times New Roman" w:cs="Times New Roman"/>
                <w:sz w:val="24"/>
                <w:szCs w:val="24"/>
              </w:rPr>
            </w:pPr>
            <w:r w:rsidRPr="0001618A">
              <w:rPr>
                <w:rFonts w:ascii="Times New Roman" w:eastAsia="Times New Roman" w:hAnsi="Times New Roman" w:cs="Times New Roman"/>
                <w:sz w:val="24"/>
                <w:szCs w:val="24"/>
              </w:rPr>
              <w:t xml:space="preserve">В том числе </w:t>
            </w:r>
            <w:proofErr w:type="gramStart"/>
            <w:r w:rsidRPr="0001618A">
              <w:rPr>
                <w:rFonts w:ascii="Times New Roman" w:eastAsia="Times New Roman" w:hAnsi="Times New Roman" w:cs="Times New Roman"/>
                <w:sz w:val="24"/>
                <w:szCs w:val="24"/>
              </w:rPr>
              <w:t>на</w:t>
            </w:r>
            <w:proofErr w:type="gramEnd"/>
            <w:r w:rsidRPr="0001618A">
              <w:rPr>
                <w:rFonts w:ascii="Times New Roman" w:eastAsia="Times New Roman" w:hAnsi="Times New Roman" w:cs="Times New Roman"/>
                <w:sz w:val="24"/>
                <w:szCs w:val="24"/>
              </w:rPr>
              <w:t xml:space="preserve">: </w:t>
            </w:r>
          </w:p>
        </w:tc>
      </w:tr>
      <w:tr w:rsidR="0043073E" w:rsidRPr="0001618A" w:rsidTr="00C667F1">
        <w:tc>
          <w:tcPr>
            <w:tcW w:w="753" w:type="dxa"/>
            <w:vMerge/>
          </w:tcPr>
          <w:p w:rsidR="0043073E" w:rsidRPr="0001618A" w:rsidRDefault="0043073E" w:rsidP="00656979">
            <w:pPr>
              <w:rPr>
                <w:rFonts w:ascii="Times New Roman" w:eastAsia="Times New Roman" w:hAnsi="Times New Roman" w:cs="Times New Roman"/>
                <w:sz w:val="24"/>
                <w:szCs w:val="24"/>
              </w:rPr>
            </w:pPr>
          </w:p>
        </w:tc>
        <w:tc>
          <w:tcPr>
            <w:tcW w:w="8994" w:type="dxa"/>
            <w:vMerge/>
          </w:tcPr>
          <w:p w:rsidR="0043073E" w:rsidRPr="0001618A" w:rsidRDefault="0043073E" w:rsidP="00656979">
            <w:pPr>
              <w:rPr>
                <w:rFonts w:ascii="Times New Roman" w:eastAsia="Times New Roman" w:hAnsi="Times New Roman" w:cs="Times New Roman"/>
                <w:sz w:val="24"/>
                <w:szCs w:val="24"/>
              </w:rPr>
            </w:pPr>
          </w:p>
        </w:tc>
        <w:tc>
          <w:tcPr>
            <w:tcW w:w="2835" w:type="dxa"/>
            <w:vMerge/>
          </w:tcPr>
          <w:p w:rsidR="0043073E" w:rsidRPr="0001618A" w:rsidRDefault="0043073E" w:rsidP="00656979">
            <w:pPr>
              <w:rPr>
                <w:rFonts w:ascii="Times New Roman" w:eastAsia="Times New Roman" w:hAnsi="Times New Roman" w:cs="Times New Roman"/>
                <w:sz w:val="24"/>
                <w:szCs w:val="24"/>
              </w:rPr>
            </w:pPr>
          </w:p>
        </w:tc>
        <w:tc>
          <w:tcPr>
            <w:tcW w:w="2127" w:type="dxa"/>
          </w:tcPr>
          <w:p w:rsidR="0043073E" w:rsidRPr="0001618A" w:rsidRDefault="0043073E" w:rsidP="00656979">
            <w:pPr>
              <w:rPr>
                <w:rFonts w:ascii="Times New Roman" w:eastAsia="Times New Roman" w:hAnsi="Times New Roman" w:cs="Times New Roman"/>
                <w:sz w:val="24"/>
                <w:szCs w:val="24"/>
              </w:rPr>
            </w:pPr>
            <w:r w:rsidRPr="0001618A">
              <w:rPr>
                <w:rFonts w:ascii="Times New Roman" w:eastAsia="Times New Roman" w:hAnsi="Times New Roman" w:cs="Times New Roman"/>
                <w:sz w:val="24"/>
                <w:szCs w:val="24"/>
              </w:rPr>
              <w:t>Контрольные работы</w:t>
            </w:r>
          </w:p>
        </w:tc>
      </w:tr>
      <w:tr w:rsidR="0043073E" w:rsidRPr="0001618A" w:rsidTr="00C667F1">
        <w:tc>
          <w:tcPr>
            <w:tcW w:w="753" w:type="dxa"/>
          </w:tcPr>
          <w:p w:rsidR="0043073E" w:rsidRPr="0001618A" w:rsidRDefault="0043073E" w:rsidP="00656979">
            <w:pPr>
              <w:rPr>
                <w:rFonts w:ascii="Times New Roman" w:eastAsia="Times New Roman" w:hAnsi="Times New Roman" w:cs="Times New Roman"/>
                <w:sz w:val="24"/>
                <w:szCs w:val="24"/>
              </w:rPr>
            </w:pPr>
          </w:p>
        </w:tc>
        <w:tc>
          <w:tcPr>
            <w:tcW w:w="8994" w:type="dxa"/>
          </w:tcPr>
          <w:p w:rsidR="0043073E" w:rsidRPr="0043073E" w:rsidRDefault="0043073E" w:rsidP="0043073E">
            <w:pPr>
              <w:tabs>
                <w:tab w:val="left" w:pos="1275"/>
              </w:tabs>
              <w:spacing w:line="120" w:lineRule="atLeast"/>
              <w:rPr>
                <w:rFonts w:ascii="Times New Roman" w:hAnsi="Times New Roman" w:cs="Times New Roman"/>
                <w:sz w:val="24"/>
                <w:szCs w:val="24"/>
              </w:rPr>
            </w:pPr>
            <w:r w:rsidRPr="0043073E">
              <w:rPr>
                <w:rFonts w:ascii="Times New Roman" w:hAnsi="Times New Roman" w:cs="Times New Roman"/>
                <w:sz w:val="24"/>
                <w:szCs w:val="24"/>
              </w:rPr>
              <w:t>Введение</w:t>
            </w:r>
          </w:p>
        </w:tc>
        <w:tc>
          <w:tcPr>
            <w:tcW w:w="2835" w:type="dxa"/>
          </w:tcPr>
          <w:p w:rsidR="0043073E" w:rsidRPr="0001618A" w:rsidRDefault="0043073E" w:rsidP="0065697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27" w:type="dxa"/>
          </w:tcPr>
          <w:p w:rsidR="0043073E" w:rsidRPr="0001618A" w:rsidRDefault="0043073E" w:rsidP="00656979">
            <w:pPr>
              <w:rPr>
                <w:rFonts w:ascii="Times New Roman" w:eastAsia="Times New Roman" w:hAnsi="Times New Roman" w:cs="Times New Roman"/>
                <w:sz w:val="24"/>
                <w:szCs w:val="24"/>
              </w:rPr>
            </w:pPr>
          </w:p>
        </w:tc>
      </w:tr>
      <w:tr w:rsidR="0043073E" w:rsidRPr="0001618A" w:rsidTr="00C667F1">
        <w:tc>
          <w:tcPr>
            <w:tcW w:w="753" w:type="dxa"/>
          </w:tcPr>
          <w:p w:rsidR="0043073E" w:rsidRPr="0001618A" w:rsidRDefault="0043073E" w:rsidP="00656979">
            <w:pPr>
              <w:rPr>
                <w:rFonts w:ascii="Times New Roman" w:eastAsia="Times New Roman" w:hAnsi="Times New Roman" w:cs="Times New Roman"/>
                <w:sz w:val="24"/>
                <w:szCs w:val="24"/>
              </w:rPr>
            </w:pPr>
          </w:p>
        </w:tc>
        <w:tc>
          <w:tcPr>
            <w:tcW w:w="8994" w:type="dxa"/>
          </w:tcPr>
          <w:p w:rsidR="0043073E" w:rsidRPr="0043073E" w:rsidRDefault="0043073E" w:rsidP="00656979">
            <w:pPr>
              <w:rPr>
                <w:rFonts w:ascii="Times New Roman" w:eastAsia="Times New Roman" w:hAnsi="Times New Roman" w:cs="Times New Roman"/>
                <w:sz w:val="24"/>
                <w:szCs w:val="24"/>
              </w:rPr>
            </w:pPr>
            <w:r w:rsidRPr="0043073E">
              <w:rPr>
                <w:rFonts w:ascii="Times New Roman" w:hAnsi="Times New Roman" w:cs="Times New Roman"/>
                <w:sz w:val="24"/>
                <w:szCs w:val="24"/>
              </w:rPr>
              <w:t>Становление индустриального общества</w:t>
            </w:r>
          </w:p>
        </w:tc>
        <w:tc>
          <w:tcPr>
            <w:tcW w:w="2835" w:type="dxa"/>
          </w:tcPr>
          <w:p w:rsidR="0043073E" w:rsidRPr="0001618A" w:rsidRDefault="0043073E" w:rsidP="00656979">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27" w:type="dxa"/>
          </w:tcPr>
          <w:p w:rsidR="0043073E" w:rsidRPr="0001618A" w:rsidRDefault="0043073E" w:rsidP="00656979">
            <w:pPr>
              <w:rPr>
                <w:rFonts w:ascii="Times New Roman" w:eastAsia="Times New Roman" w:hAnsi="Times New Roman" w:cs="Times New Roman"/>
                <w:sz w:val="24"/>
                <w:szCs w:val="24"/>
              </w:rPr>
            </w:pPr>
          </w:p>
        </w:tc>
      </w:tr>
      <w:tr w:rsidR="0043073E" w:rsidRPr="0001618A" w:rsidTr="00C667F1">
        <w:tc>
          <w:tcPr>
            <w:tcW w:w="753" w:type="dxa"/>
          </w:tcPr>
          <w:p w:rsidR="0043073E" w:rsidRPr="0001618A" w:rsidRDefault="0043073E" w:rsidP="00656979">
            <w:pPr>
              <w:rPr>
                <w:rFonts w:ascii="Times New Roman" w:eastAsia="Times New Roman" w:hAnsi="Times New Roman" w:cs="Times New Roman"/>
                <w:sz w:val="24"/>
                <w:szCs w:val="24"/>
              </w:rPr>
            </w:pPr>
          </w:p>
        </w:tc>
        <w:tc>
          <w:tcPr>
            <w:tcW w:w="8994" w:type="dxa"/>
          </w:tcPr>
          <w:p w:rsidR="0043073E" w:rsidRPr="0043073E" w:rsidRDefault="0043073E" w:rsidP="00656979">
            <w:pPr>
              <w:rPr>
                <w:rFonts w:ascii="Times New Roman" w:eastAsia="Times New Roman" w:hAnsi="Times New Roman" w:cs="Times New Roman"/>
                <w:sz w:val="24"/>
                <w:szCs w:val="24"/>
              </w:rPr>
            </w:pPr>
            <w:r w:rsidRPr="0043073E">
              <w:rPr>
                <w:rFonts w:ascii="Times New Roman" w:hAnsi="Times New Roman" w:cs="Times New Roman"/>
                <w:sz w:val="24"/>
                <w:szCs w:val="24"/>
              </w:rPr>
              <w:t>Строительство новой Европы</w:t>
            </w:r>
          </w:p>
        </w:tc>
        <w:tc>
          <w:tcPr>
            <w:tcW w:w="2835" w:type="dxa"/>
          </w:tcPr>
          <w:p w:rsidR="0043073E" w:rsidRPr="0001618A" w:rsidRDefault="0043073E" w:rsidP="00656979">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27" w:type="dxa"/>
          </w:tcPr>
          <w:p w:rsidR="0043073E" w:rsidRPr="0001618A" w:rsidRDefault="0043073E" w:rsidP="0065697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3073E" w:rsidRPr="0001618A" w:rsidTr="00C667F1">
        <w:tc>
          <w:tcPr>
            <w:tcW w:w="753" w:type="dxa"/>
          </w:tcPr>
          <w:p w:rsidR="0043073E" w:rsidRPr="0001618A" w:rsidRDefault="0043073E" w:rsidP="00656979">
            <w:pPr>
              <w:rPr>
                <w:rFonts w:ascii="Times New Roman" w:eastAsia="Times New Roman" w:hAnsi="Times New Roman" w:cs="Times New Roman"/>
                <w:sz w:val="24"/>
                <w:szCs w:val="24"/>
              </w:rPr>
            </w:pPr>
          </w:p>
        </w:tc>
        <w:tc>
          <w:tcPr>
            <w:tcW w:w="8994" w:type="dxa"/>
          </w:tcPr>
          <w:p w:rsidR="0043073E" w:rsidRPr="0043073E" w:rsidRDefault="0043073E" w:rsidP="0043073E">
            <w:pPr>
              <w:tabs>
                <w:tab w:val="left" w:pos="1275"/>
              </w:tabs>
              <w:spacing w:line="120" w:lineRule="atLeast"/>
              <w:rPr>
                <w:rFonts w:ascii="Times New Roman" w:hAnsi="Times New Roman" w:cs="Times New Roman"/>
                <w:sz w:val="24"/>
                <w:szCs w:val="24"/>
              </w:rPr>
            </w:pPr>
            <w:r w:rsidRPr="0043073E">
              <w:rPr>
                <w:rFonts w:ascii="Times New Roman" w:hAnsi="Times New Roman" w:cs="Times New Roman"/>
                <w:sz w:val="24"/>
                <w:szCs w:val="24"/>
              </w:rPr>
              <w:t xml:space="preserve">Страны Западной Европы в конце </w:t>
            </w:r>
            <w:r w:rsidRPr="0043073E">
              <w:rPr>
                <w:rFonts w:ascii="Times New Roman" w:hAnsi="Times New Roman" w:cs="Times New Roman"/>
                <w:sz w:val="24"/>
                <w:szCs w:val="24"/>
                <w:lang w:val="en-US"/>
              </w:rPr>
              <w:t>XIX</w:t>
            </w:r>
            <w:r w:rsidRPr="0043073E">
              <w:rPr>
                <w:rFonts w:ascii="Times New Roman" w:hAnsi="Times New Roman" w:cs="Times New Roman"/>
                <w:sz w:val="24"/>
                <w:szCs w:val="24"/>
              </w:rPr>
              <w:t xml:space="preserve"> века. Успехи и проблемы индустриального общества</w:t>
            </w:r>
          </w:p>
          <w:p w:rsidR="0043073E" w:rsidRPr="0043073E" w:rsidRDefault="0043073E" w:rsidP="00656979">
            <w:pPr>
              <w:rPr>
                <w:rFonts w:ascii="Times New Roman" w:eastAsia="Times New Roman" w:hAnsi="Times New Roman" w:cs="Times New Roman"/>
                <w:sz w:val="24"/>
                <w:szCs w:val="24"/>
              </w:rPr>
            </w:pPr>
          </w:p>
        </w:tc>
        <w:tc>
          <w:tcPr>
            <w:tcW w:w="2835" w:type="dxa"/>
          </w:tcPr>
          <w:p w:rsidR="0043073E" w:rsidRPr="0001618A" w:rsidRDefault="0043073E" w:rsidP="00656979">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7" w:type="dxa"/>
          </w:tcPr>
          <w:p w:rsidR="0043073E" w:rsidRPr="0001618A" w:rsidRDefault="0043073E" w:rsidP="00656979">
            <w:pPr>
              <w:rPr>
                <w:rFonts w:ascii="Times New Roman" w:eastAsia="Times New Roman" w:hAnsi="Times New Roman" w:cs="Times New Roman"/>
                <w:sz w:val="24"/>
                <w:szCs w:val="24"/>
              </w:rPr>
            </w:pPr>
          </w:p>
        </w:tc>
      </w:tr>
      <w:tr w:rsidR="0043073E" w:rsidRPr="0001618A" w:rsidTr="00C667F1">
        <w:tc>
          <w:tcPr>
            <w:tcW w:w="753" w:type="dxa"/>
          </w:tcPr>
          <w:p w:rsidR="0043073E" w:rsidRPr="0001618A" w:rsidRDefault="0043073E" w:rsidP="00656979">
            <w:pPr>
              <w:rPr>
                <w:rFonts w:ascii="Times New Roman" w:eastAsia="Times New Roman" w:hAnsi="Times New Roman" w:cs="Times New Roman"/>
                <w:sz w:val="24"/>
                <w:szCs w:val="24"/>
              </w:rPr>
            </w:pPr>
          </w:p>
        </w:tc>
        <w:tc>
          <w:tcPr>
            <w:tcW w:w="8994" w:type="dxa"/>
          </w:tcPr>
          <w:p w:rsidR="0043073E" w:rsidRPr="0043073E" w:rsidRDefault="0043073E" w:rsidP="0043073E">
            <w:pPr>
              <w:tabs>
                <w:tab w:val="left" w:pos="1275"/>
              </w:tabs>
              <w:rPr>
                <w:rFonts w:ascii="Times New Roman" w:hAnsi="Times New Roman" w:cs="Times New Roman"/>
                <w:sz w:val="24"/>
                <w:szCs w:val="24"/>
              </w:rPr>
            </w:pPr>
            <w:r w:rsidRPr="0043073E">
              <w:rPr>
                <w:rFonts w:ascii="Times New Roman" w:hAnsi="Times New Roman" w:cs="Times New Roman"/>
                <w:sz w:val="24"/>
                <w:szCs w:val="24"/>
              </w:rPr>
              <w:t>Две Америки</w:t>
            </w:r>
          </w:p>
          <w:p w:rsidR="0043073E" w:rsidRPr="0043073E" w:rsidRDefault="0043073E" w:rsidP="0043073E">
            <w:pPr>
              <w:jc w:val="both"/>
              <w:rPr>
                <w:rFonts w:ascii="Times New Roman" w:eastAsia="Times New Roman" w:hAnsi="Times New Roman" w:cs="Times New Roman"/>
                <w:sz w:val="24"/>
                <w:szCs w:val="24"/>
              </w:rPr>
            </w:pPr>
          </w:p>
        </w:tc>
        <w:tc>
          <w:tcPr>
            <w:tcW w:w="2835" w:type="dxa"/>
          </w:tcPr>
          <w:p w:rsidR="0043073E" w:rsidRPr="0001618A" w:rsidRDefault="0043073E" w:rsidP="0065697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7" w:type="dxa"/>
          </w:tcPr>
          <w:p w:rsidR="0043073E" w:rsidRPr="0001618A" w:rsidRDefault="0043073E" w:rsidP="00656979">
            <w:pPr>
              <w:rPr>
                <w:rFonts w:ascii="Times New Roman" w:eastAsia="Times New Roman" w:hAnsi="Times New Roman" w:cs="Times New Roman"/>
                <w:sz w:val="24"/>
                <w:szCs w:val="24"/>
              </w:rPr>
            </w:pPr>
          </w:p>
        </w:tc>
      </w:tr>
      <w:tr w:rsidR="0043073E" w:rsidRPr="0001618A" w:rsidTr="00C667F1">
        <w:tc>
          <w:tcPr>
            <w:tcW w:w="753" w:type="dxa"/>
          </w:tcPr>
          <w:p w:rsidR="0043073E" w:rsidRPr="0001618A" w:rsidRDefault="0043073E" w:rsidP="00656979">
            <w:pPr>
              <w:rPr>
                <w:rFonts w:ascii="Times New Roman" w:eastAsia="Times New Roman" w:hAnsi="Times New Roman" w:cs="Times New Roman"/>
                <w:sz w:val="24"/>
                <w:szCs w:val="24"/>
              </w:rPr>
            </w:pPr>
          </w:p>
        </w:tc>
        <w:tc>
          <w:tcPr>
            <w:tcW w:w="8994" w:type="dxa"/>
          </w:tcPr>
          <w:p w:rsidR="0043073E" w:rsidRPr="0043073E" w:rsidRDefault="0043073E" w:rsidP="00656979">
            <w:pPr>
              <w:rPr>
                <w:rFonts w:ascii="Times New Roman" w:eastAsia="Times New Roman" w:hAnsi="Times New Roman" w:cs="Times New Roman"/>
                <w:sz w:val="24"/>
                <w:szCs w:val="24"/>
              </w:rPr>
            </w:pPr>
            <w:r w:rsidRPr="0043073E">
              <w:rPr>
                <w:rFonts w:ascii="Times New Roman" w:hAnsi="Times New Roman" w:cs="Times New Roman"/>
                <w:sz w:val="24"/>
                <w:szCs w:val="24"/>
              </w:rPr>
              <w:t xml:space="preserve">Традиционные общества в </w:t>
            </w:r>
            <w:r w:rsidRPr="0043073E">
              <w:rPr>
                <w:rFonts w:ascii="Times New Roman" w:hAnsi="Times New Roman" w:cs="Times New Roman"/>
                <w:sz w:val="24"/>
                <w:szCs w:val="24"/>
                <w:lang w:val="en-US"/>
              </w:rPr>
              <w:t>XIX</w:t>
            </w:r>
            <w:r w:rsidRPr="0043073E">
              <w:rPr>
                <w:rFonts w:ascii="Times New Roman" w:hAnsi="Times New Roman" w:cs="Times New Roman"/>
                <w:sz w:val="24"/>
                <w:szCs w:val="24"/>
              </w:rPr>
              <w:t xml:space="preserve"> веке: новый этап колониализма</w:t>
            </w:r>
          </w:p>
        </w:tc>
        <w:tc>
          <w:tcPr>
            <w:tcW w:w="2835" w:type="dxa"/>
          </w:tcPr>
          <w:p w:rsidR="0043073E" w:rsidRPr="0001618A" w:rsidRDefault="0043073E" w:rsidP="0065697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7" w:type="dxa"/>
          </w:tcPr>
          <w:p w:rsidR="0043073E" w:rsidRPr="0001618A" w:rsidRDefault="0043073E" w:rsidP="00656979">
            <w:pPr>
              <w:rPr>
                <w:rFonts w:ascii="Times New Roman" w:eastAsia="Times New Roman" w:hAnsi="Times New Roman" w:cs="Times New Roman"/>
                <w:sz w:val="24"/>
                <w:szCs w:val="24"/>
              </w:rPr>
            </w:pPr>
          </w:p>
        </w:tc>
      </w:tr>
      <w:tr w:rsidR="0043073E" w:rsidRPr="0001618A" w:rsidTr="00C667F1">
        <w:tc>
          <w:tcPr>
            <w:tcW w:w="753" w:type="dxa"/>
          </w:tcPr>
          <w:p w:rsidR="0043073E" w:rsidRPr="0001618A" w:rsidRDefault="0043073E" w:rsidP="00656979">
            <w:pPr>
              <w:rPr>
                <w:rFonts w:ascii="Times New Roman" w:eastAsia="Times New Roman" w:hAnsi="Times New Roman" w:cs="Times New Roman"/>
                <w:sz w:val="24"/>
                <w:szCs w:val="24"/>
              </w:rPr>
            </w:pPr>
          </w:p>
        </w:tc>
        <w:tc>
          <w:tcPr>
            <w:tcW w:w="8994" w:type="dxa"/>
          </w:tcPr>
          <w:p w:rsidR="0043073E" w:rsidRPr="0043073E" w:rsidRDefault="0043073E" w:rsidP="0043073E">
            <w:pPr>
              <w:tabs>
                <w:tab w:val="left" w:pos="1275"/>
              </w:tabs>
              <w:rPr>
                <w:rFonts w:ascii="Times New Roman" w:hAnsi="Times New Roman" w:cs="Times New Roman"/>
                <w:sz w:val="24"/>
                <w:szCs w:val="24"/>
              </w:rPr>
            </w:pPr>
            <w:r w:rsidRPr="0043073E">
              <w:rPr>
                <w:rFonts w:ascii="Times New Roman" w:hAnsi="Times New Roman" w:cs="Times New Roman"/>
                <w:sz w:val="24"/>
                <w:szCs w:val="24"/>
              </w:rPr>
              <w:t xml:space="preserve">Международные отношения: обострение противоречий </w:t>
            </w:r>
          </w:p>
          <w:p w:rsidR="0043073E" w:rsidRPr="0043073E" w:rsidRDefault="0043073E" w:rsidP="0043073E">
            <w:pPr>
              <w:rPr>
                <w:rFonts w:ascii="Times New Roman" w:hAnsi="Times New Roman" w:cs="Times New Roman"/>
                <w:sz w:val="24"/>
                <w:szCs w:val="24"/>
              </w:rPr>
            </w:pPr>
          </w:p>
        </w:tc>
        <w:tc>
          <w:tcPr>
            <w:tcW w:w="2835" w:type="dxa"/>
          </w:tcPr>
          <w:p w:rsidR="0043073E" w:rsidRDefault="00BF56D4" w:rsidP="0065697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27" w:type="dxa"/>
          </w:tcPr>
          <w:p w:rsidR="0043073E" w:rsidRPr="0001618A" w:rsidRDefault="0043073E" w:rsidP="0065697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43073E" w:rsidRPr="0001618A" w:rsidTr="00C667F1">
        <w:tc>
          <w:tcPr>
            <w:tcW w:w="753" w:type="dxa"/>
          </w:tcPr>
          <w:p w:rsidR="0043073E" w:rsidRPr="0001618A" w:rsidRDefault="0043073E" w:rsidP="00656979">
            <w:pPr>
              <w:rPr>
                <w:rFonts w:ascii="Times New Roman" w:eastAsia="Times New Roman" w:hAnsi="Times New Roman" w:cs="Times New Roman"/>
                <w:sz w:val="24"/>
                <w:szCs w:val="24"/>
              </w:rPr>
            </w:pPr>
          </w:p>
        </w:tc>
        <w:tc>
          <w:tcPr>
            <w:tcW w:w="8994" w:type="dxa"/>
          </w:tcPr>
          <w:p w:rsidR="0043073E" w:rsidRPr="0043073E" w:rsidRDefault="0043073E" w:rsidP="0043073E">
            <w:pPr>
              <w:tabs>
                <w:tab w:val="left" w:pos="1275"/>
              </w:tabs>
              <w:rPr>
                <w:rFonts w:ascii="Times New Roman" w:hAnsi="Times New Roman" w:cs="Times New Roman"/>
                <w:sz w:val="24"/>
                <w:szCs w:val="24"/>
              </w:rPr>
            </w:pPr>
            <w:r>
              <w:rPr>
                <w:rFonts w:ascii="Times New Roman" w:hAnsi="Times New Roman" w:cs="Times New Roman"/>
                <w:sz w:val="24"/>
                <w:szCs w:val="24"/>
              </w:rPr>
              <w:t>Итого:</w:t>
            </w:r>
          </w:p>
        </w:tc>
        <w:tc>
          <w:tcPr>
            <w:tcW w:w="2835" w:type="dxa"/>
          </w:tcPr>
          <w:p w:rsidR="0043073E" w:rsidRDefault="001D2D45" w:rsidP="00656979">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127" w:type="dxa"/>
          </w:tcPr>
          <w:p w:rsidR="0043073E" w:rsidRDefault="00BF56D4" w:rsidP="00656979">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1D2D45" w:rsidRDefault="001D2D45" w:rsidP="001D2D45">
      <w:pPr>
        <w:ind w:firstLine="708"/>
        <w:jc w:val="center"/>
        <w:rPr>
          <w:rFonts w:ascii="Times New Roman" w:hAnsi="Times New Roman" w:cs="Times New Roman"/>
          <w:b/>
          <w:sz w:val="24"/>
          <w:szCs w:val="24"/>
        </w:rPr>
      </w:pPr>
      <w:r w:rsidRPr="00115CB4">
        <w:rPr>
          <w:rFonts w:ascii="Times New Roman" w:hAnsi="Times New Roman" w:cs="Times New Roman"/>
          <w:b/>
          <w:sz w:val="24"/>
          <w:szCs w:val="24"/>
        </w:rPr>
        <w:t>Содержание тем учебного курса</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Введение. От традиционного общества к обществу индустриальному.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
          <w:bCs/>
          <w:sz w:val="24"/>
          <w:szCs w:val="24"/>
          <w:lang w:eastAsia="ru-RU"/>
        </w:rPr>
      </w:pPr>
      <w:r w:rsidRPr="001D2D45">
        <w:rPr>
          <w:rFonts w:ascii="Times New Roman" w:eastAsia="Times New Roman" w:hAnsi="Times New Roman" w:cs="Times New Roman"/>
          <w:b/>
          <w:bCs/>
          <w:sz w:val="24"/>
          <w:szCs w:val="24"/>
          <w:lang w:eastAsia="ru-RU"/>
        </w:rPr>
        <w:t>Тема 1. Становление индустриального общества</w:t>
      </w:r>
      <w:r w:rsidR="00A22284">
        <w:rPr>
          <w:rFonts w:ascii="Times New Roman" w:eastAsia="Times New Roman" w:hAnsi="Times New Roman" w:cs="Times New Roman"/>
          <w:b/>
          <w:bCs/>
          <w:sz w:val="24"/>
          <w:szCs w:val="24"/>
          <w:lang w:eastAsia="ru-RU"/>
        </w:rPr>
        <w:t xml:space="preserve"> (6 часов)</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 xml:space="preserve">Индустриальная революция: достижения и проблемы. Завершение промышленного переворота. Достижения Англии в развитии машинного производства. Изобретения Ж. М. </w:t>
      </w:r>
      <w:proofErr w:type="spellStart"/>
      <w:r w:rsidRPr="001D2D45">
        <w:rPr>
          <w:rFonts w:ascii="Times New Roman" w:eastAsia="Times New Roman" w:hAnsi="Times New Roman" w:cs="Times New Roman"/>
          <w:bCs/>
          <w:sz w:val="24"/>
          <w:szCs w:val="24"/>
          <w:lang w:eastAsia="ru-RU"/>
        </w:rPr>
        <w:t>Жаккара</w:t>
      </w:r>
      <w:proofErr w:type="spellEnd"/>
      <w:r w:rsidRPr="001D2D45">
        <w:rPr>
          <w:rFonts w:ascii="Times New Roman" w:eastAsia="Times New Roman" w:hAnsi="Times New Roman" w:cs="Times New Roman"/>
          <w:bCs/>
          <w:sz w:val="24"/>
          <w:szCs w:val="24"/>
          <w:lang w:eastAsia="ru-RU"/>
        </w:rPr>
        <w:t xml:space="preserve">. Дальнейшее углубление </w:t>
      </w:r>
      <w:proofErr w:type="gramStart"/>
      <w:r w:rsidRPr="001D2D45">
        <w:rPr>
          <w:rFonts w:ascii="Times New Roman" w:eastAsia="Times New Roman" w:hAnsi="Times New Roman" w:cs="Times New Roman"/>
          <w:bCs/>
          <w:sz w:val="24"/>
          <w:szCs w:val="24"/>
          <w:lang w:eastAsia="ru-RU"/>
        </w:rPr>
        <w:t>экономических процессов</w:t>
      </w:r>
      <w:proofErr w:type="gramEnd"/>
      <w:r w:rsidRPr="001D2D45">
        <w:rPr>
          <w:rFonts w:ascii="Times New Roman" w:eastAsia="Times New Roman" w:hAnsi="Times New Roman" w:cs="Times New Roman"/>
          <w:bCs/>
          <w:sz w:val="24"/>
          <w:szCs w:val="24"/>
          <w:lang w:eastAsia="ru-RU"/>
        </w:rPr>
        <w:t xml:space="preserve">,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1D2D45">
        <w:rPr>
          <w:rFonts w:ascii="Times New Roman" w:eastAsia="Times New Roman" w:hAnsi="Times New Roman" w:cs="Times New Roman"/>
          <w:bCs/>
          <w:sz w:val="24"/>
          <w:szCs w:val="24"/>
          <w:lang w:eastAsia="ru-RU"/>
        </w:rPr>
        <w:t>Тревитика</w:t>
      </w:r>
      <w:proofErr w:type="spellEnd"/>
      <w:r w:rsidRPr="001D2D45">
        <w:rPr>
          <w:rFonts w:ascii="Times New Roman" w:eastAsia="Times New Roman" w:hAnsi="Times New Roman" w:cs="Times New Roman"/>
          <w:bCs/>
          <w:sz w:val="24"/>
          <w:szCs w:val="24"/>
          <w:lang w:eastAsia="ru-RU"/>
        </w:rPr>
        <w:t>.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lastRenderedPageBreak/>
        <w:t>Индустриальное общество: новые проблемы и новые ценности. 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Человек в изменившемся мире: материальная культура и повседневность. 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w:t>
      </w:r>
      <w:proofErr w:type="gramStart"/>
      <w:r w:rsidRPr="001D2D45">
        <w:rPr>
          <w:rFonts w:ascii="Times New Roman" w:eastAsia="Times New Roman" w:hAnsi="Times New Roman" w:cs="Times New Roman"/>
          <w:bCs/>
          <w:sz w:val="24"/>
          <w:szCs w:val="24"/>
          <w:lang w:eastAsia="ru-RU"/>
        </w:rPr>
        <w:t>дств св</w:t>
      </w:r>
      <w:proofErr w:type="gramEnd"/>
      <w:r w:rsidRPr="001D2D45">
        <w:rPr>
          <w:rFonts w:ascii="Times New Roman" w:eastAsia="Times New Roman" w:hAnsi="Times New Roman" w:cs="Times New Roman"/>
          <w:bCs/>
          <w:sz w:val="24"/>
          <w:szCs w:val="24"/>
          <w:lang w:eastAsia="ru-RU"/>
        </w:rPr>
        <w:t>язи. Рост культуры города. Музыка. Велосипед. Фотография. Пишущая машинка. Культура покупателя и продавца. Изменения в моде. Новые развлечения.</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Наука: создание научной картины мира. Причины роста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XIX век в зеркале художественных исканий. Литература. Искусство в поисках новой картины мира. 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Либералы, консерваторы и социалисты: какими должно быть общество и государство. 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
          <w:bCs/>
          <w:sz w:val="24"/>
          <w:szCs w:val="24"/>
          <w:lang w:eastAsia="ru-RU"/>
        </w:rPr>
      </w:pPr>
      <w:r w:rsidRPr="001D2D45">
        <w:rPr>
          <w:rFonts w:ascii="Times New Roman" w:eastAsia="Times New Roman" w:hAnsi="Times New Roman" w:cs="Times New Roman"/>
          <w:b/>
          <w:bCs/>
          <w:sz w:val="24"/>
          <w:szCs w:val="24"/>
          <w:lang w:eastAsia="ru-RU"/>
        </w:rPr>
        <w:t>Тема 2. Строительство новой Европы</w:t>
      </w:r>
      <w:r w:rsidR="00A22284">
        <w:rPr>
          <w:rFonts w:ascii="Times New Roman" w:eastAsia="Times New Roman" w:hAnsi="Times New Roman" w:cs="Times New Roman"/>
          <w:b/>
          <w:bCs/>
          <w:sz w:val="24"/>
          <w:szCs w:val="24"/>
          <w:lang w:eastAsia="ru-RU"/>
        </w:rPr>
        <w:t xml:space="preserve"> (7 часов)</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Консульство и образование наполеоновской империи. Разгром империи Наполеона. Венский конгресс. 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 xml:space="preserve">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w:t>
      </w:r>
      <w:proofErr w:type="gramStart"/>
      <w:r w:rsidRPr="001D2D45">
        <w:rPr>
          <w:rFonts w:ascii="Times New Roman" w:eastAsia="Times New Roman" w:hAnsi="Times New Roman" w:cs="Times New Roman"/>
          <w:bCs/>
          <w:sz w:val="24"/>
          <w:szCs w:val="24"/>
          <w:lang w:eastAsia="ru-RU"/>
        </w:rPr>
        <w:t>Бурбонов</w:t>
      </w:r>
      <w:proofErr w:type="gramEnd"/>
      <w:r w:rsidRPr="001D2D45">
        <w:rPr>
          <w:rFonts w:ascii="Times New Roman" w:eastAsia="Times New Roman" w:hAnsi="Times New Roman" w:cs="Times New Roman"/>
          <w:bCs/>
          <w:sz w:val="24"/>
          <w:szCs w:val="24"/>
          <w:lang w:eastAsia="ru-RU"/>
        </w:rPr>
        <w:t>.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lastRenderedPageBreak/>
        <w:t>Великобритания: сложный путь к величию и процветанию. 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 xml:space="preserve">Франция </w:t>
      </w:r>
      <w:proofErr w:type="gramStart"/>
      <w:r w:rsidRPr="001D2D45">
        <w:rPr>
          <w:rFonts w:ascii="Times New Roman" w:eastAsia="Times New Roman" w:hAnsi="Times New Roman" w:cs="Times New Roman"/>
          <w:bCs/>
          <w:sz w:val="24"/>
          <w:szCs w:val="24"/>
          <w:lang w:eastAsia="ru-RU"/>
        </w:rPr>
        <w:t>Бурбонов</w:t>
      </w:r>
      <w:proofErr w:type="gramEnd"/>
      <w:r w:rsidRPr="001D2D45">
        <w:rPr>
          <w:rFonts w:ascii="Times New Roman" w:eastAsia="Times New Roman" w:hAnsi="Times New Roman" w:cs="Times New Roman"/>
          <w:bCs/>
          <w:sz w:val="24"/>
          <w:szCs w:val="24"/>
          <w:lang w:eastAsia="ru-RU"/>
        </w:rPr>
        <w:t xml:space="preserve"> и Орлеанов: от революции 1830 г. к политическому кризису. Продолжение промышленной революции. Франция: экономическая жизнь и политическое устройство после реставрации </w:t>
      </w:r>
      <w:proofErr w:type="gramStart"/>
      <w:r w:rsidRPr="001D2D45">
        <w:rPr>
          <w:rFonts w:ascii="Times New Roman" w:eastAsia="Times New Roman" w:hAnsi="Times New Roman" w:cs="Times New Roman"/>
          <w:bCs/>
          <w:sz w:val="24"/>
          <w:szCs w:val="24"/>
          <w:lang w:eastAsia="ru-RU"/>
        </w:rPr>
        <w:t>Бурбонов</w:t>
      </w:r>
      <w:proofErr w:type="gramEnd"/>
      <w:r w:rsidRPr="001D2D45">
        <w:rPr>
          <w:rFonts w:ascii="Times New Roman" w:eastAsia="Times New Roman" w:hAnsi="Times New Roman" w:cs="Times New Roman"/>
          <w:bCs/>
          <w:sz w:val="24"/>
          <w:szCs w:val="24"/>
          <w:lang w:eastAsia="ru-RU"/>
        </w:rPr>
        <w:t>.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Политический кризис накануне революции 1848 г.</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Франция: революция 1848 г. и Вторая империя. 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 xml:space="preserve">Германия: на пути к единству. 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 Австро-прусская война. Сражение при </w:t>
      </w:r>
      <w:proofErr w:type="spellStart"/>
      <w:r w:rsidRPr="001D2D45">
        <w:rPr>
          <w:rFonts w:ascii="Times New Roman" w:eastAsia="Times New Roman" w:hAnsi="Times New Roman" w:cs="Times New Roman"/>
          <w:bCs/>
          <w:sz w:val="24"/>
          <w:szCs w:val="24"/>
          <w:lang w:eastAsia="ru-RU"/>
        </w:rPr>
        <w:t>Садове</w:t>
      </w:r>
      <w:proofErr w:type="spellEnd"/>
      <w:r w:rsidRPr="001D2D45">
        <w:rPr>
          <w:rFonts w:ascii="Times New Roman" w:eastAsia="Times New Roman" w:hAnsi="Times New Roman" w:cs="Times New Roman"/>
          <w:bCs/>
          <w:sz w:val="24"/>
          <w:szCs w:val="24"/>
          <w:lang w:eastAsia="ru-RU"/>
        </w:rPr>
        <w:t>. Образование Северогерманского союза.</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 xml:space="preserve">«Нужна ли нам единая и неделимая Италия?» 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w:t>
      </w:r>
      <w:proofErr w:type="spellStart"/>
      <w:r w:rsidRPr="001D2D45">
        <w:rPr>
          <w:rFonts w:ascii="Times New Roman" w:eastAsia="Times New Roman" w:hAnsi="Times New Roman" w:cs="Times New Roman"/>
          <w:bCs/>
          <w:sz w:val="24"/>
          <w:szCs w:val="24"/>
          <w:lang w:eastAsia="ru-RU"/>
        </w:rPr>
        <w:t>Кавур</w:t>
      </w:r>
      <w:proofErr w:type="spellEnd"/>
      <w:r w:rsidRPr="001D2D45">
        <w:rPr>
          <w:rFonts w:ascii="Times New Roman" w:eastAsia="Times New Roman" w:hAnsi="Times New Roman" w:cs="Times New Roman"/>
          <w:bCs/>
          <w:sz w:val="24"/>
          <w:szCs w:val="24"/>
          <w:lang w:eastAsia="ru-RU"/>
        </w:rPr>
        <w:t>. Сицилия и Гарибальди. Национальное объединение Италии. Роль Пьемонта.</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 xml:space="preserve">Война, изменившая карту Европы. Парижская коммуна. Кризис империи Наполеона III. Отто фон Бисмарк. Западня для Наполеона III. Франко-прусская война и Парижская коммуна. </w:t>
      </w:r>
      <w:proofErr w:type="spellStart"/>
      <w:r w:rsidRPr="001D2D45">
        <w:rPr>
          <w:rFonts w:ascii="Times New Roman" w:eastAsia="Times New Roman" w:hAnsi="Times New Roman" w:cs="Times New Roman"/>
          <w:bCs/>
          <w:sz w:val="24"/>
          <w:szCs w:val="24"/>
          <w:lang w:eastAsia="ru-RU"/>
        </w:rPr>
        <w:t>Седанская</w:t>
      </w:r>
      <w:proofErr w:type="spellEnd"/>
      <w:r w:rsidRPr="001D2D45">
        <w:rPr>
          <w:rFonts w:ascii="Times New Roman" w:eastAsia="Times New Roman" w:hAnsi="Times New Roman" w:cs="Times New Roman"/>
          <w:bCs/>
          <w:sz w:val="24"/>
          <w:szCs w:val="24"/>
          <w:lang w:eastAsia="ru-RU"/>
        </w:rPr>
        <w:t xml:space="preserve">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
          <w:bCs/>
          <w:sz w:val="24"/>
          <w:szCs w:val="24"/>
          <w:lang w:eastAsia="ru-RU"/>
        </w:rPr>
      </w:pPr>
      <w:r w:rsidRPr="001D2D45">
        <w:rPr>
          <w:rFonts w:ascii="Times New Roman" w:eastAsia="Times New Roman" w:hAnsi="Times New Roman" w:cs="Times New Roman"/>
          <w:b/>
          <w:bCs/>
          <w:sz w:val="24"/>
          <w:szCs w:val="24"/>
          <w:lang w:eastAsia="ru-RU"/>
        </w:rPr>
        <w:t>Тема 3. Страны Западной Европы в конце XIX в.</w:t>
      </w:r>
      <w:r w:rsidR="00A22284">
        <w:rPr>
          <w:rFonts w:ascii="Times New Roman" w:eastAsia="Times New Roman" w:hAnsi="Times New Roman" w:cs="Times New Roman"/>
          <w:b/>
          <w:bCs/>
          <w:sz w:val="24"/>
          <w:szCs w:val="24"/>
          <w:lang w:eastAsia="ru-RU"/>
        </w:rPr>
        <w:t xml:space="preserve">  (5 часов)</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Успехи и проблемы индустриального общества</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Германская империя: борьба за «место под солнцем».</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 xml:space="preserve">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w:t>
      </w:r>
      <w:r w:rsidRPr="001D2D45">
        <w:rPr>
          <w:rFonts w:ascii="Times New Roman" w:eastAsia="Times New Roman" w:hAnsi="Times New Roman" w:cs="Times New Roman"/>
          <w:bCs/>
          <w:sz w:val="24"/>
          <w:szCs w:val="24"/>
          <w:lang w:eastAsia="ru-RU"/>
        </w:rPr>
        <w:lastRenderedPageBreak/>
        <w:t>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 xml:space="preserve">Великобритания: конец Викторианской эпохи. Реформирование — неотъемлемая часть курса английского парламента. Двухпартийная система. Эпоха реформ. У. </w:t>
      </w:r>
      <w:proofErr w:type="spellStart"/>
      <w:r w:rsidRPr="001D2D45">
        <w:rPr>
          <w:rFonts w:ascii="Times New Roman" w:eastAsia="Times New Roman" w:hAnsi="Times New Roman" w:cs="Times New Roman"/>
          <w:bCs/>
          <w:sz w:val="24"/>
          <w:szCs w:val="24"/>
          <w:lang w:eastAsia="ru-RU"/>
        </w:rPr>
        <w:t>Гладстон</w:t>
      </w:r>
      <w:proofErr w:type="spellEnd"/>
      <w:r w:rsidRPr="001D2D45">
        <w:rPr>
          <w:rFonts w:ascii="Times New Roman" w:eastAsia="Times New Roman" w:hAnsi="Times New Roman" w:cs="Times New Roman"/>
          <w:bCs/>
          <w:sz w:val="24"/>
          <w:szCs w:val="24"/>
          <w:lang w:eastAsia="ru-RU"/>
        </w:rPr>
        <w:t>.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Франция: Третья республика. 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 xml:space="preserve">Италия: время реформ и колониальных захватов. 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 плата за отсталость страны. Движения протеста. Эра Дж. </w:t>
      </w:r>
      <w:proofErr w:type="spellStart"/>
      <w:r w:rsidRPr="001D2D45">
        <w:rPr>
          <w:rFonts w:ascii="Times New Roman" w:eastAsia="Times New Roman" w:hAnsi="Times New Roman" w:cs="Times New Roman"/>
          <w:bCs/>
          <w:sz w:val="24"/>
          <w:szCs w:val="24"/>
          <w:lang w:eastAsia="ru-RU"/>
        </w:rPr>
        <w:t>Джолитти</w:t>
      </w:r>
      <w:proofErr w:type="spellEnd"/>
      <w:r w:rsidRPr="001D2D45">
        <w:rPr>
          <w:rFonts w:ascii="Times New Roman" w:eastAsia="Times New Roman" w:hAnsi="Times New Roman" w:cs="Times New Roman"/>
          <w:bCs/>
          <w:sz w:val="24"/>
          <w:szCs w:val="24"/>
          <w:lang w:eastAsia="ru-RU"/>
        </w:rPr>
        <w:t>. Переход к реформам. Внешняя политика. Колониальные войны.</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От Австрийской империи к Австро-Венгрии: поиски выхода из кризиса.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
          <w:bCs/>
          <w:sz w:val="24"/>
          <w:szCs w:val="24"/>
          <w:lang w:eastAsia="ru-RU"/>
        </w:rPr>
      </w:pPr>
      <w:r w:rsidRPr="001D2D45">
        <w:rPr>
          <w:rFonts w:ascii="Times New Roman" w:eastAsia="Times New Roman" w:hAnsi="Times New Roman" w:cs="Times New Roman"/>
          <w:b/>
          <w:bCs/>
          <w:sz w:val="24"/>
          <w:szCs w:val="24"/>
          <w:lang w:eastAsia="ru-RU"/>
        </w:rPr>
        <w:t>Тема 4. Две Америки</w:t>
      </w:r>
      <w:r w:rsidR="00A22284">
        <w:rPr>
          <w:rFonts w:ascii="Times New Roman" w:eastAsia="Times New Roman" w:hAnsi="Times New Roman" w:cs="Times New Roman"/>
          <w:b/>
          <w:bCs/>
          <w:sz w:val="24"/>
          <w:szCs w:val="24"/>
          <w:lang w:eastAsia="ru-RU"/>
        </w:rPr>
        <w:t xml:space="preserve"> (3 часа)</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США в XIX в.: модернизация, отмена рабства и сохранение республики. 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 xml:space="preserve">США: империализм и вступление в мировую политику. 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w:t>
      </w:r>
      <w:r w:rsidRPr="001D2D45">
        <w:rPr>
          <w:rFonts w:ascii="Times New Roman" w:eastAsia="Times New Roman" w:hAnsi="Times New Roman" w:cs="Times New Roman"/>
          <w:bCs/>
          <w:sz w:val="24"/>
          <w:szCs w:val="24"/>
          <w:lang w:eastAsia="ru-RU"/>
        </w:rPr>
        <w:lastRenderedPageBreak/>
        <w:t>«открытых дверей», «дипломатии большой дубинки», «дипломатии доллара». Империалистическая внешняя политика США на континенте и за его пределами.</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Латинская Америка в XIX — начале XX в.: время перемен. Патриотическое движение креолов. Национально- 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w:t>
      </w:r>
      <w:proofErr w:type="gramStart"/>
      <w:r w:rsidRPr="001D2D45">
        <w:rPr>
          <w:rFonts w:ascii="Times New Roman" w:eastAsia="Times New Roman" w:hAnsi="Times New Roman" w:cs="Times New Roman"/>
          <w:bCs/>
          <w:sz w:val="24"/>
          <w:szCs w:val="24"/>
          <w:lang w:eastAsia="ru-RU"/>
        </w:rPr>
        <w:t>рств в Л</w:t>
      </w:r>
      <w:proofErr w:type="gramEnd"/>
      <w:r w:rsidRPr="001D2D45">
        <w:rPr>
          <w:rFonts w:ascii="Times New Roman" w:eastAsia="Times New Roman" w:hAnsi="Times New Roman" w:cs="Times New Roman"/>
          <w:bCs/>
          <w:sz w:val="24"/>
          <w:szCs w:val="24"/>
          <w:lang w:eastAsia="ru-RU"/>
        </w:rPr>
        <w:t>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1D2D45">
        <w:rPr>
          <w:rFonts w:ascii="Times New Roman" w:eastAsia="Times New Roman" w:hAnsi="Times New Roman" w:cs="Times New Roman"/>
          <w:bCs/>
          <w:sz w:val="24"/>
          <w:szCs w:val="24"/>
          <w:lang w:eastAsia="ru-RU"/>
        </w:rPr>
        <w:t>тигль</w:t>
      </w:r>
      <w:proofErr w:type="spellEnd"/>
      <w:r w:rsidRPr="001D2D45">
        <w:rPr>
          <w:rFonts w:ascii="Times New Roman" w:eastAsia="Times New Roman" w:hAnsi="Times New Roman" w:cs="Times New Roman"/>
          <w:bCs/>
          <w:sz w:val="24"/>
          <w:szCs w:val="24"/>
          <w:lang w:eastAsia="ru-RU"/>
        </w:rPr>
        <w:t>). Особенности католичества в Латинской Америке.</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
          <w:bCs/>
          <w:sz w:val="24"/>
          <w:szCs w:val="24"/>
          <w:lang w:eastAsia="ru-RU"/>
        </w:rPr>
      </w:pPr>
      <w:r w:rsidRPr="001D2D45">
        <w:rPr>
          <w:rFonts w:ascii="Times New Roman" w:eastAsia="Times New Roman" w:hAnsi="Times New Roman" w:cs="Times New Roman"/>
          <w:b/>
          <w:bCs/>
          <w:sz w:val="24"/>
          <w:szCs w:val="24"/>
          <w:lang w:eastAsia="ru-RU"/>
        </w:rPr>
        <w:t>Тема 5. Традиционные общества в XIX в.: новый этап колониализма</w:t>
      </w:r>
      <w:r w:rsidR="00A22284">
        <w:rPr>
          <w:rFonts w:ascii="Times New Roman" w:eastAsia="Times New Roman" w:hAnsi="Times New Roman" w:cs="Times New Roman"/>
          <w:b/>
          <w:bCs/>
          <w:sz w:val="24"/>
          <w:szCs w:val="24"/>
          <w:lang w:eastAsia="ru-RU"/>
        </w:rPr>
        <w:t xml:space="preserve"> (3 часа)</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 xml:space="preserve">Смена торговой колонизации на </w:t>
      </w:r>
      <w:proofErr w:type="gramStart"/>
      <w:r w:rsidRPr="001D2D45">
        <w:rPr>
          <w:rFonts w:ascii="Times New Roman" w:eastAsia="Times New Roman" w:hAnsi="Times New Roman" w:cs="Times New Roman"/>
          <w:bCs/>
          <w:sz w:val="24"/>
          <w:szCs w:val="24"/>
          <w:lang w:eastAsia="ru-RU"/>
        </w:rPr>
        <w:t>империалистическую</w:t>
      </w:r>
      <w:proofErr w:type="gramEnd"/>
      <w:r w:rsidRPr="001D2D45">
        <w:rPr>
          <w:rFonts w:ascii="Times New Roman" w:eastAsia="Times New Roman" w:hAnsi="Times New Roman" w:cs="Times New Roman"/>
          <w:bCs/>
          <w:sz w:val="24"/>
          <w:szCs w:val="24"/>
          <w:lang w:eastAsia="ru-RU"/>
        </w:rPr>
        <w:t>. Нарастание неравноправной интеграции стран Запада и Востока.</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Япония на пути модернизации: «восточная мораль — западная техника». Китай: сопротивление реформам.</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 xml:space="preserve">Кризис традиционализма. Насильственное «открытие» Японии европейскими державами. Начало эры «просвещённого» правления. Реформы </w:t>
      </w:r>
      <w:proofErr w:type="spellStart"/>
      <w:r w:rsidRPr="001D2D45">
        <w:rPr>
          <w:rFonts w:ascii="Times New Roman" w:eastAsia="Times New Roman" w:hAnsi="Times New Roman" w:cs="Times New Roman"/>
          <w:bCs/>
          <w:sz w:val="24"/>
          <w:szCs w:val="24"/>
          <w:lang w:eastAsia="ru-RU"/>
        </w:rPr>
        <w:t>Мэйдзи</w:t>
      </w:r>
      <w:proofErr w:type="spellEnd"/>
      <w:r w:rsidRPr="001D2D45">
        <w:rPr>
          <w:rFonts w:ascii="Times New Roman" w:eastAsia="Times New Roman" w:hAnsi="Times New Roman" w:cs="Times New Roman"/>
          <w:bCs/>
          <w:sz w:val="24"/>
          <w:szCs w:val="24"/>
          <w:lang w:eastAsia="ru-RU"/>
        </w:rPr>
        <w:t>. Эпоха модернизации традиционной Японии. Изменения в образе жизни общества. Поворот к национализму.</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 xml:space="preserve">Насильственное «открытие» Китая. Опиумные войны. Колонизация Китая европейскими государствами. </w:t>
      </w:r>
      <w:proofErr w:type="spellStart"/>
      <w:r w:rsidRPr="001D2D45">
        <w:rPr>
          <w:rFonts w:ascii="Times New Roman" w:eastAsia="Times New Roman" w:hAnsi="Times New Roman" w:cs="Times New Roman"/>
          <w:bCs/>
          <w:sz w:val="24"/>
          <w:szCs w:val="24"/>
          <w:lang w:eastAsia="ru-RU"/>
        </w:rPr>
        <w:t>Хун</w:t>
      </w:r>
      <w:proofErr w:type="spellEnd"/>
      <w:r w:rsidRPr="001D2D45">
        <w:rPr>
          <w:rFonts w:ascii="Times New Roman" w:eastAsia="Times New Roman" w:hAnsi="Times New Roman" w:cs="Times New Roman"/>
          <w:bCs/>
          <w:sz w:val="24"/>
          <w:szCs w:val="24"/>
          <w:lang w:eastAsia="ru-RU"/>
        </w:rPr>
        <w:t xml:space="preserve"> </w:t>
      </w:r>
      <w:proofErr w:type="spellStart"/>
      <w:r w:rsidRPr="001D2D45">
        <w:rPr>
          <w:rFonts w:ascii="Times New Roman" w:eastAsia="Times New Roman" w:hAnsi="Times New Roman" w:cs="Times New Roman"/>
          <w:bCs/>
          <w:sz w:val="24"/>
          <w:szCs w:val="24"/>
          <w:lang w:eastAsia="ru-RU"/>
        </w:rPr>
        <w:t>Сюцюань</w:t>
      </w:r>
      <w:proofErr w:type="spellEnd"/>
      <w:r w:rsidRPr="001D2D45">
        <w:rPr>
          <w:rFonts w:ascii="Times New Roman" w:eastAsia="Times New Roman" w:hAnsi="Times New Roman" w:cs="Times New Roman"/>
          <w:bCs/>
          <w:sz w:val="24"/>
          <w:szCs w:val="24"/>
          <w:lang w:eastAsia="ru-RU"/>
        </w:rPr>
        <w:t xml:space="preserve">: движение тайпинов и </w:t>
      </w:r>
      <w:proofErr w:type="spellStart"/>
      <w:r w:rsidRPr="001D2D45">
        <w:rPr>
          <w:rFonts w:ascii="Times New Roman" w:eastAsia="Times New Roman" w:hAnsi="Times New Roman" w:cs="Times New Roman"/>
          <w:bCs/>
          <w:sz w:val="24"/>
          <w:szCs w:val="24"/>
          <w:lang w:eastAsia="ru-RU"/>
        </w:rPr>
        <w:t>тайпинское</w:t>
      </w:r>
      <w:proofErr w:type="spellEnd"/>
      <w:r w:rsidRPr="001D2D45">
        <w:rPr>
          <w:rFonts w:ascii="Times New Roman" w:eastAsia="Times New Roman" w:hAnsi="Times New Roman" w:cs="Times New Roman"/>
          <w:bCs/>
          <w:sz w:val="24"/>
          <w:szCs w:val="24"/>
          <w:lang w:eastAsia="ru-RU"/>
        </w:rPr>
        <w:t xml:space="preserve"> государство. </w:t>
      </w:r>
      <w:proofErr w:type="spellStart"/>
      <w:r w:rsidRPr="001D2D45">
        <w:rPr>
          <w:rFonts w:ascii="Times New Roman" w:eastAsia="Times New Roman" w:hAnsi="Times New Roman" w:cs="Times New Roman"/>
          <w:bCs/>
          <w:sz w:val="24"/>
          <w:szCs w:val="24"/>
          <w:lang w:eastAsia="ru-RU"/>
        </w:rPr>
        <w:t>Цыси</w:t>
      </w:r>
      <w:proofErr w:type="spellEnd"/>
      <w:r w:rsidRPr="001D2D45">
        <w:rPr>
          <w:rFonts w:ascii="Times New Roman" w:eastAsia="Times New Roman" w:hAnsi="Times New Roman" w:cs="Times New Roman"/>
          <w:bCs/>
          <w:sz w:val="24"/>
          <w:szCs w:val="24"/>
          <w:lang w:eastAsia="ru-RU"/>
        </w:rPr>
        <w:t xml:space="preserve"> и политика </w:t>
      </w:r>
      <w:proofErr w:type="spellStart"/>
      <w:r w:rsidRPr="001D2D45">
        <w:rPr>
          <w:rFonts w:ascii="Times New Roman" w:eastAsia="Times New Roman" w:hAnsi="Times New Roman" w:cs="Times New Roman"/>
          <w:bCs/>
          <w:sz w:val="24"/>
          <w:szCs w:val="24"/>
          <w:lang w:eastAsia="ru-RU"/>
        </w:rPr>
        <w:t>самоусиления</w:t>
      </w:r>
      <w:proofErr w:type="spellEnd"/>
      <w:r w:rsidRPr="001D2D45">
        <w:rPr>
          <w:rFonts w:ascii="Times New Roman" w:eastAsia="Times New Roman" w:hAnsi="Times New Roman" w:cs="Times New Roman"/>
          <w:bCs/>
          <w:sz w:val="24"/>
          <w:szCs w:val="24"/>
          <w:lang w:eastAsia="ru-RU"/>
        </w:rPr>
        <w:t>. Курс на модернизацию страны не состоялся. Раздел Китая на сферы влияния. Кан Ю-</w:t>
      </w:r>
      <w:proofErr w:type="spellStart"/>
      <w:r w:rsidRPr="001D2D45">
        <w:rPr>
          <w:rFonts w:ascii="Times New Roman" w:eastAsia="Times New Roman" w:hAnsi="Times New Roman" w:cs="Times New Roman"/>
          <w:bCs/>
          <w:sz w:val="24"/>
          <w:szCs w:val="24"/>
          <w:lang w:eastAsia="ru-RU"/>
        </w:rPr>
        <w:t>вэй</w:t>
      </w:r>
      <w:proofErr w:type="spellEnd"/>
      <w:r w:rsidRPr="001D2D45">
        <w:rPr>
          <w:rFonts w:ascii="Times New Roman" w:eastAsia="Times New Roman" w:hAnsi="Times New Roman" w:cs="Times New Roman"/>
          <w:bCs/>
          <w:sz w:val="24"/>
          <w:szCs w:val="24"/>
          <w:lang w:eastAsia="ru-RU"/>
        </w:rPr>
        <w:t xml:space="preserve">. Новый курс </w:t>
      </w:r>
      <w:proofErr w:type="spellStart"/>
      <w:r w:rsidRPr="001D2D45">
        <w:rPr>
          <w:rFonts w:ascii="Times New Roman" w:eastAsia="Times New Roman" w:hAnsi="Times New Roman" w:cs="Times New Roman"/>
          <w:bCs/>
          <w:sz w:val="24"/>
          <w:szCs w:val="24"/>
          <w:lang w:eastAsia="ru-RU"/>
        </w:rPr>
        <w:t>Цыси</w:t>
      </w:r>
      <w:proofErr w:type="spellEnd"/>
      <w:r w:rsidRPr="001D2D45">
        <w:rPr>
          <w:rFonts w:ascii="Times New Roman" w:eastAsia="Times New Roman" w:hAnsi="Times New Roman" w:cs="Times New Roman"/>
          <w:bCs/>
          <w:sz w:val="24"/>
          <w:szCs w:val="24"/>
          <w:lang w:eastAsia="ru-RU"/>
        </w:rPr>
        <w:t>. Превращение Китая в полуколонию индустриальных держав.</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 xml:space="preserve">Индия: насильственное разрушение традиционного общества. Африка: континент в эпоху перемен. 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w:t>
      </w:r>
      <w:proofErr w:type="spellStart"/>
      <w:r w:rsidRPr="001D2D45">
        <w:rPr>
          <w:rFonts w:ascii="Times New Roman" w:eastAsia="Times New Roman" w:hAnsi="Times New Roman" w:cs="Times New Roman"/>
          <w:bCs/>
          <w:sz w:val="24"/>
          <w:szCs w:val="24"/>
          <w:lang w:eastAsia="ru-RU"/>
        </w:rPr>
        <w:t>Балгангадхар</w:t>
      </w:r>
      <w:proofErr w:type="spellEnd"/>
      <w:r w:rsidRPr="001D2D45">
        <w:rPr>
          <w:rFonts w:ascii="Times New Roman" w:eastAsia="Times New Roman" w:hAnsi="Times New Roman" w:cs="Times New Roman"/>
          <w:bCs/>
          <w:sz w:val="24"/>
          <w:szCs w:val="24"/>
          <w:lang w:eastAsia="ru-RU"/>
        </w:rPr>
        <w:t xml:space="preserve"> </w:t>
      </w:r>
      <w:proofErr w:type="spellStart"/>
      <w:r w:rsidRPr="001D2D45">
        <w:rPr>
          <w:rFonts w:ascii="Times New Roman" w:eastAsia="Times New Roman" w:hAnsi="Times New Roman" w:cs="Times New Roman"/>
          <w:bCs/>
          <w:sz w:val="24"/>
          <w:szCs w:val="24"/>
          <w:lang w:eastAsia="ru-RU"/>
        </w:rPr>
        <w:t>Тилак</w:t>
      </w:r>
      <w:proofErr w:type="spellEnd"/>
      <w:r w:rsidRPr="001D2D45">
        <w:rPr>
          <w:rFonts w:ascii="Times New Roman" w:eastAsia="Times New Roman" w:hAnsi="Times New Roman" w:cs="Times New Roman"/>
          <w:bCs/>
          <w:sz w:val="24"/>
          <w:szCs w:val="24"/>
          <w:lang w:eastAsia="ru-RU"/>
        </w:rPr>
        <w:t>.</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
          <w:bCs/>
          <w:sz w:val="24"/>
          <w:szCs w:val="24"/>
          <w:lang w:eastAsia="ru-RU"/>
        </w:rPr>
      </w:pPr>
      <w:r w:rsidRPr="001D2D45">
        <w:rPr>
          <w:rFonts w:ascii="Times New Roman" w:eastAsia="Times New Roman" w:hAnsi="Times New Roman" w:cs="Times New Roman"/>
          <w:b/>
          <w:bCs/>
          <w:sz w:val="24"/>
          <w:szCs w:val="24"/>
          <w:lang w:eastAsia="ru-RU"/>
        </w:rPr>
        <w:t>Тема 6. Международные отношения: обострение противоречий</w:t>
      </w:r>
      <w:r w:rsidR="00BF56D4">
        <w:rPr>
          <w:rFonts w:ascii="Times New Roman" w:eastAsia="Times New Roman" w:hAnsi="Times New Roman" w:cs="Times New Roman"/>
          <w:b/>
          <w:bCs/>
          <w:sz w:val="24"/>
          <w:szCs w:val="24"/>
          <w:lang w:eastAsia="ru-RU"/>
        </w:rPr>
        <w:t xml:space="preserve"> (3</w:t>
      </w:r>
      <w:r w:rsidR="00A22284">
        <w:rPr>
          <w:rFonts w:ascii="Times New Roman" w:eastAsia="Times New Roman" w:hAnsi="Times New Roman" w:cs="Times New Roman"/>
          <w:b/>
          <w:bCs/>
          <w:sz w:val="24"/>
          <w:szCs w:val="24"/>
          <w:lang w:eastAsia="ru-RU"/>
        </w:rPr>
        <w:t xml:space="preserve"> час</w:t>
      </w:r>
      <w:r w:rsidR="00BF56D4">
        <w:rPr>
          <w:rFonts w:ascii="Times New Roman" w:eastAsia="Times New Roman" w:hAnsi="Times New Roman" w:cs="Times New Roman"/>
          <w:b/>
          <w:bCs/>
          <w:sz w:val="24"/>
          <w:szCs w:val="24"/>
          <w:lang w:eastAsia="ru-RU"/>
        </w:rPr>
        <w:t>а</w:t>
      </w:r>
      <w:r w:rsidR="00A22284">
        <w:rPr>
          <w:rFonts w:ascii="Times New Roman" w:eastAsia="Times New Roman" w:hAnsi="Times New Roman" w:cs="Times New Roman"/>
          <w:b/>
          <w:bCs/>
          <w:sz w:val="24"/>
          <w:szCs w:val="24"/>
          <w:lang w:eastAsia="ru-RU"/>
        </w:rPr>
        <w:t>)</w:t>
      </w:r>
    </w:p>
    <w:p w:rsidR="001D2D45" w:rsidRPr="001D2D45" w:rsidRDefault="001D2D45" w:rsidP="001D2D45">
      <w:pPr>
        <w:overflowPunct w:val="0"/>
        <w:autoSpaceDE w:val="0"/>
        <w:autoSpaceDN w:val="0"/>
        <w:adjustRightInd w:val="0"/>
        <w:spacing w:after="0"/>
        <w:ind w:firstLine="284"/>
        <w:jc w:val="both"/>
        <w:textAlignment w:val="baseline"/>
        <w:outlineLvl w:val="0"/>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Международные отношения: дипломатия или войны? 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w:t>
      </w:r>
    </w:p>
    <w:p w:rsidR="00D9430C" w:rsidRDefault="001D2D45" w:rsidP="001D2D45">
      <w:pPr>
        <w:ind w:firstLine="284"/>
        <w:rPr>
          <w:rFonts w:ascii="Times New Roman" w:eastAsia="Times New Roman" w:hAnsi="Times New Roman" w:cs="Times New Roman"/>
          <w:bCs/>
          <w:sz w:val="24"/>
          <w:szCs w:val="24"/>
          <w:lang w:eastAsia="ru-RU"/>
        </w:rPr>
      </w:pPr>
      <w:r w:rsidRPr="001D2D45">
        <w:rPr>
          <w:rFonts w:ascii="Times New Roman" w:eastAsia="Times New Roman" w:hAnsi="Times New Roman" w:cs="Times New Roman"/>
          <w:bCs/>
          <w:sz w:val="24"/>
          <w:szCs w:val="24"/>
          <w:lang w:eastAsia="ru-RU"/>
        </w:rPr>
        <w:t>Повторение по курсу. Обобщающее повторение курса XIX в.: модернизация как фактор становления индустриального общества. От революций к реформам и интересам личности.</w:t>
      </w:r>
    </w:p>
    <w:p w:rsidR="00A22284" w:rsidRPr="0018514E" w:rsidRDefault="00A22284" w:rsidP="00A22284">
      <w:pPr>
        <w:jc w:val="center"/>
        <w:rPr>
          <w:rFonts w:ascii="Times New Roman" w:hAnsi="Times New Roman" w:cs="Times New Roman"/>
          <w:b/>
          <w:sz w:val="24"/>
          <w:szCs w:val="24"/>
        </w:rPr>
      </w:pPr>
      <w:r w:rsidRPr="0018514E">
        <w:rPr>
          <w:rFonts w:ascii="Times New Roman" w:hAnsi="Times New Roman" w:cs="Times New Roman"/>
          <w:b/>
          <w:sz w:val="24"/>
          <w:szCs w:val="24"/>
        </w:rPr>
        <w:t>Календарно-темати</w:t>
      </w:r>
      <w:r w:rsidR="00B32432">
        <w:rPr>
          <w:rFonts w:ascii="Times New Roman" w:hAnsi="Times New Roman" w:cs="Times New Roman"/>
          <w:b/>
          <w:sz w:val="24"/>
          <w:szCs w:val="24"/>
        </w:rPr>
        <w:t>ческое планирование по истории</w:t>
      </w:r>
    </w:p>
    <w:p w:rsidR="00A22284" w:rsidRPr="0018514E" w:rsidRDefault="00A22284" w:rsidP="00A22284">
      <w:pPr>
        <w:spacing w:after="0"/>
        <w:rPr>
          <w:rFonts w:ascii="Times New Roman" w:hAnsi="Times New Roman" w:cs="Times New Roman"/>
          <w:sz w:val="24"/>
          <w:szCs w:val="24"/>
          <w:u w:val="single"/>
        </w:rPr>
      </w:pPr>
      <w:r w:rsidRPr="0018514E">
        <w:rPr>
          <w:rFonts w:ascii="Times New Roman" w:hAnsi="Times New Roman" w:cs="Times New Roman"/>
          <w:sz w:val="24"/>
          <w:szCs w:val="24"/>
        </w:rPr>
        <w:t xml:space="preserve">Класс:   </w:t>
      </w:r>
      <w:r w:rsidR="00B32432">
        <w:rPr>
          <w:rFonts w:ascii="Times New Roman" w:hAnsi="Times New Roman" w:cs="Times New Roman"/>
          <w:sz w:val="24"/>
          <w:szCs w:val="24"/>
        </w:rPr>
        <w:t>8</w:t>
      </w:r>
      <w:r w:rsidRPr="0018514E">
        <w:rPr>
          <w:rFonts w:ascii="Times New Roman" w:hAnsi="Times New Roman" w:cs="Times New Roman"/>
          <w:sz w:val="24"/>
          <w:szCs w:val="24"/>
          <w:u w:val="single"/>
        </w:rPr>
        <w:t>_</w:t>
      </w:r>
    </w:p>
    <w:p w:rsidR="00A22284" w:rsidRPr="0018514E" w:rsidRDefault="00A22284" w:rsidP="00A22284">
      <w:pPr>
        <w:spacing w:after="0"/>
        <w:rPr>
          <w:rFonts w:ascii="Times New Roman" w:hAnsi="Times New Roman" w:cs="Times New Roman"/>
          <w:sz w:val="24"/>
          <w:szCs w:val="24"/>
          <w:u w:val="single"/>
        </w:rPr>
      </w:pPr>
      <w:r w:rsidRPr="0018514E">
        <w:rPr>
          <w:rFonts w:ascii="Times New Roman" w:hAnsi="Times New Roman" w:cs="Times New Roman"/>
          <w:sz w:val="24"/>
          <w:szCs w:val="24"/>
        </w:rPr>
        <w:lastRenderedPageBreak/>
        <w:t xml:space="preserve">Учитель:  </w:t>
      </w:r>
      <w:proofErr w:type="spellStart"/>
      <w:r w:rsidRPr="0018514E">
        <w:rPr>
          <w:rFonts w:ascii="Times New Roman" w:hAnsi="Times New Roman" w:cs="Times New Roman"/>
          <w:sz w:val="24"/>
          <w:szCs w:val="24"/>
          <w:u w:val="single"/>
        </w:rPr>
        <w:t>Буленкова</w:t>
      </w:r>
      <w:proofErr w:type="spellEnd"/>
      <w:r w:rsidRPr="0018514E">
        <w:rPr>
          <w:rFonts w:ascii="Times New Roman" w:hAnsi="Times New Roman" w:cs="Times New Roman"/>
          <w:sz w:val="24"/>
          <w:szCs w:val="24"/>
          <w:u w:val="single"/>
        </w:rPr>
        <w:t xml:space="preserve"> Анна Викторовна</w:t>
      </w:r>
    </w:p>
    <w:p w:rsidR="00A22284" w:rsidRPr="0018514E" w:rsidRDefault="00A22284" w:rsidP="00A22284">
      <w:pPr>
        <w:spacing w:after="0"/>
        <w:rPr>
          <w:rFonts w:ascii="Times New Roman" w:hAnsi="Times New Roman" w:cs="Times New Roman"/>
          <w:sz w:val="24"/>
          <w:szCs w:val="24"/>
          <w:u w:val="single"/>
        </w:rPr>
      </w:pPr>
      <w:r w:rsidRPr="0018514E">
        <w:rPr>
          <w:rFonts w:ascii="Times New Roman" w:hAnsi="Times New Roman" w:cs="Times New Roman"/>
          <w:sz w:val="24"/>
          <w:szCs w:val="24"/>
        </w:rPr>
        <w:t xml:space="preserve">Количество часов:  </w:t>
      </w:r>
      <w:r w:rsidR="00B32432">
        <w:rPr>
          <w:rFonts w:ascii="Times New Roman" w:hAnsi="Times New Roman" w:cs="Times New Roman"/>
          <w:sz w:val="24"/>
          <w:szCs w:val="24"/>
          <w:u w:val="single"/>
        </w:rPr>
        <w:t>27</w:t>
      </w:r>
      <w:r w:rsidRPr="0018514E">
        <w:rPr>
          <w:rFonts w:ascii="Times New Roman" w:hAnsi="Times New Roman" w:cs="Times New Roman"/>
          <w:sz w:val="24"/>
          <w:szCs w:val="24"/>
          <w:u w:val="single"/>
        </w:rPr>
        <w:t>_</w:t>
      </w:r>
    </w:p>
    <w:p w:rsidR="00A22284" w:rsidRPr="0018514E" w:rsidRDefault="00A22284" w:rsidP="00A22284">
      <w:pPr>
        <w:spacing w:after="0" w:line="240" w:lineRule="auto"/>
        <w:jc w:val="both"/>
        <w:rPr>
          <w:rFonts w:ascii="Times New Roman" w:hAnsi="Times New Roman"/>
          <w:sz w:val="24"/>
          <w:szCs w:val="24"/>
        </w:rPr>
      </w:pPr>
      <w:r w:rsidRPr="0018514E">
        <w:rPr>
          <w:rFonts w:ascii="Times New Roman" w:hAnsi="Times New Roman"/>
          <w:sz w:val="24"/>
          <w:szCs w:val="24"/>
        </w:rPr>
        <w:t xml:space="preserve">В неделю </w:t>
      </w:r>
      <w:r w:rsidRPr="0018514E">
        <w:rPr>
          <w:rFonts w:ascii="Times New Roman" w:hAnsi="Times New Roman"/>
          <w:sz w:val="24"/>
          <w:szCs w:val="24"/>
          <w:u w:val="single"/>
        </w:rPr>
        <w:t>2 часа</w:t>
      </w:r>
    </w:p>
    <w:p w:rsidR="00A22284" w:rsidRPr="0018514E" w:rsidRDefault="00A22284" w:rsidP="00A22284">
      <w:pPr>
        <w:spacing w:after="0" w:line="240" w:lineRule="auto"/>
        <w:jc w:val="both"/>
        <w:rPr>
          <w:rFonts w:ascii="Times New Roman" w:hAnsi="Times New Roman"/>
          <w:sz w:val="24"/>
          <w:szCs w:val="24"/>
          <w:u w:val="single"/>
        </w:rPr>
      </w:pPr>
      <w:r w:rsidRPr="0018514E">
        <w:rPr>
          <w:rFonts w:ascii="Times New Roman" w:hAnsi="Times New Roman"/>
          <w:sz w:val="24"/>
          <w:szCs w:val="24"/>
        </w:rPr>
        <w:t xml:space="preserve">Плановых контрольных уроков: </w:t>
      </w:r>
      <w:r w:rsidR="00B32432">
        <w:rPr>
          <w:rFonts w:ascii="Times New Roman" w:hAnsi="Times New Roman"/>
          <w:sz w:val="24"/>
          <w:szCs w:val="24"/>
        </w:rPr>
        <w:t>2</w:t>
      </w:r>
    </w:p>
    <w:p w:rsidR="00A22284" w:rsidRPr="0018514E" w:rsidRDefault="00A22284" w:rsidP="00A22284">
      <w:pPr>
        <w:spacing w:after="0" w:line="240" w:lineRule="auto"/>
        <w:jc w:val="both"/>
        <w:rPr>
          <w:rFonts w:ascii="Times New Roman" w:eastAsia="Calibri" w:hAnsi="Times New Roman" w:cs="Times New Roman"/>
          <w:bCs/>
          <w:sz w:val="24"/>
          <w:szCs w:val="24"/>
        </w:rPr>
      </w:pPr>
      <w:r w:rsidRPr="0018514E">
        <w:rPr>
          <w:rFonts w:ascii="Times New Roman" w:hAnsi="Times New Roman" w:cs="Times New Roman"/>
          <w:sz w:val="24"/>
          <w:szCs w:val="24"/>
        </w:rPr>
        <w:t xml:space="preserve">Программа:  </w:t>
      </w:r>
      <w:r>
        <w:rPr>
          <w:rFonts w:ascii="Times New Roman" w:hAnsi="Times New Roman" w:cs="Times New Roman"/>
          <w:sz w:val="24"/>
          <w:szCs w:val="24"/>
        </w:rPr>
        <w:t>рабочая программа</w:t>
      </w:r>
      <w:r w:rsidRPr="0018514E">
        <w:rPr>
          <w:rFonts w:ascii="Times New Roman" w:hAnsi="Times New Roman" w:cs="Times New Roman"/>
          <w:sz w:val="24"/>
          <w:szCs w:val="24"/>
        </w:rPr>
        <w:t xml:space="preserve"> курса «Всеобщая история». Предметная линия учебников А.А. </w:t>
      </w:r>
      <w:proofErr w:type="spellStart"/>
      <w:r w:rsidRPr="0018514E">
        <w:rPr>
          <w:rFonts w:ascii="Times New Roman" w:hAnsi="Times New Roman" w:cs="Times New Roman"/>
          <w:sz w:val="24"/>
          <w:szCs w:val="24"/>
        </w:rPr>
        <w:t>Вигасина</w:t>
      </w:r>
      <w:proofErr w:type="spellEnd"/>
      <w:r w:rsidRPr="0018514E">
        <w:rPr>
          <w:rFonts w:ascii="Times New Roman" w:hAnsi="Times New Roman" w:cs="Times New Roman"/>
          <w:sz w:val="24"/>
          <w:szCs w:val="24"/>
        </w:rPr>
        <w:t xml:space="preserve"> </w:t>
      </w:r>
      <w:r>
        <w:rPr>
          <w:rFonts w:ascii="Times New Roman" w:hAnsi="Times New Roman" w:cs="Times New Roman"/>
          <w:sz w:val="24"/>
          <w:szCs w:val="24"/>
        </w:rPr>
        <w:t xml:space="preserve">– О.С. </w:t>
      </w:r>
      <w:proofErr w:type="spellStart"/>
      <w:r>
        <w:rPr>
          <w:rFonts w:ascii="Times New Roman" w:hAnsi="Times New Roman" w:cs="Times New Roman"/>
          <w:sz w:val="24"/>
          <w:szCs w:val="24"/>
        </w:rPr>
        <w:t>Сороко</w:t>
      </w:r>
      <w:proofErr w:type="spellEnd"/>
      <w:r>
        <w:rPr>
          <w:rFonts w:ascii="Times New Roman" w:hAnsi="Times New Roman" w:cs="Times New Roman"/>
          <w:sz w:val="24"/>
          <w:szCs w:val="24"/>
        </w:rPr>
        <w:t>-Цюпы. 5-9 классы</w:t>
      </w:r>
      <w:proofErr w:type="gramStart"/>
      <w:r>
        <w:rPr>
          <w:rFonts w:ascii="Times New Roman" w:hAnsi="Times New Roman" w:cs="Times New Roman"/>
          <w:sz w:val="24"/>
          <w:szCs w:val="24"/>
        </w:rPr>
        <w:t xml:space="preserve"> </w:t>
      </w:r>
      <w:r w:rsidRPr="0018514E">
        <w:rPr>
          <w:rFonts w:ascii="Times New Roman" w:hAnsi="Times New Roman" w:cs="Times New Roman"/>
          <w:sz w:val="24"/>
          <w:szCs w:val="24"/>
        </w:rPr>
        <w:t>:</w:t>
      </w:r>
      <w:proofErr w:type="gramEnd"/>
      <w:r w:rsidRPr="0018514E">
        <w:rPr>
          <w:rFonts w:ascii="Times New Roman" w:hAnsi="Times New Roman" w:cs="Times New Roman"/>
          <w:sz w:val="24"/>
          <w:szCs w:val="24"/>
        </w:rPr>
        <w:t xml:space="preserve"> учебное пособие для </w:t>
      </w:r>
      <w:proofErr w:type="spellStart"/>
      <w:r w:rsidRPr="0018514E">
        <w:rPr>
          <w:rFonts w:ascii="Times New Roman" w:hAnsi="Times New Roman" w:cs="Times New Roman"/>
          <w:sz w:val="24"/>
          <w:szCs w:val="24"/>
        </w:rPr>
        <w:t>общзеобразовательных</w:t>
      </w:r>
      <w:proofErr w:type="spellEnd"/>
      <w:r w:rsidRPr="0018514E">
        <w:rPr>
          <w:rFonts w:ascii="Times New Roman" w:hAnsi="Times New Roman" w:cs="Times New Roman"/>
          <w:sz w:val="24"/>
          <w:szCs w:val="24"/>
        </w:rPr>
        <w:t xml:space="preserve"> организаций / А.А. </w:t>
      </w:r>
      <w:proofErr w:type="spellStart"/>
      <w:r w:rsidRPr="0018514E">
        <w:rPr>
          <w:rFonts w:ascii="Times New Roman" w:hAnsi="Times New Roman" w:cs="Times New Roman"/>
          <w:sz w:val="24"/>
          <w:szCs w:val="24"/>
        </w:rPr>
        <w:t>Вигасин</w:t>
      </w:r>
      <w:proofErr w:type="spellEnd"/>
      <w:r w:rsidRPr="0018514E">
        <w:rPr>
          <w:rFonts w:ascii="Times New Roman" w:hAnsi="Times New Roman" w:cs="Times New Roman"/>
          <w:sz w:val="24"/>
          <w:szCs w:val="24"/>
        </w:rPr>
        <w:t xml:space="preserve">, Г.И. </w:t>
      </w:r>
      <w:proofErr w:type="spellStart"/>
      <w:r w:rsidRPr="0018514E">
        <w:rPr>
          <w:rFonts w:ascii="Times New Roman" w:hAnsi="Times New Roman" w:cs="Times New Roman"/>
          <w:sz w:val="24"/>
          <w:szCs w:val="24"/>
        </w:rPr>
        <w:t>Годер</w:t>
      </w:r>
      <w:proofErr w:type="spellEnd"/>
      <w:r w:rsidRPr="0018514E">
        <w:rPr>
          <w:rFonts w:ascii="Times New Roman" w:hAnsi="Times New Roman" w:cs="Times New Roman"/>
          <w:sz w:val="24"/>
          <w:szCs w:val="24"/>
        </w:rPr>
        <w:t>, Н.И. Шевченко. – 3-е изд. – М. : Просвещение, 2016.</w:t>
      </w:r>
    </w:p>
    <w:p w:rsidR="00A22284" w:rsidRDefault="00A22284" w:rsidP="00A22284">
      <w:pPr>
        <w:shd w:val="clear" w:color="auto" w:fill="FFFFFF"/>
        <w:spacing w:after="0" w:line="240" w:lineRule="auto"/>
        <w:ind w:firstLine="284"/>
        <w:jc w:val="both"/>
        <w:rPr>
          <w:rFonts w:ascii="Times New Roman" w:hAnsi="Times New Roman" w:cs="Times New Roman"/>
          <w:sz w:val="24"/>
          <w:szCs w:val="24"/>
        </w:rPr>
      </w:pPr>
      <w:r w:rsidRPr="0018514E">
        <w:rPr>
          <w:rFonts w:ascii="Times New Roman" w:hAnsi="Times New Roman"/>
          <w:iCs/>
          <w:sz w:val="24"/>
          <w:szCs w:val="24"/>
        </w:rPr>
        <w:t xml:space="preserve">Учебник:   </w:t>
      </w:r>
      <w:r w:rsidRPr="00A22284">
        <w:rPr>
          <w:rFonts w:ascii="Times New Roman" w:hAnsi="Times New Roman" w:cs="Times New Roman"/>
          <w:sz w:val="24"/>
          <w:szCs w:val="24"/>
        </w:rPr>
        <w:t>«Всеобщая история. История Нового времени, 1800-1900. 8 класс</w:t>
      </w:r>
      <w:proofErr w:type="gramStart"/>
      <w:r w:rsidRPr="00A22284">
        <w:rPr>
          <w:rFonts w:ascii="Times New Roman" w:hAnsi="Times New Roman" w:cs="Times New Roman"/>
          <w:sz w:val="24"/>
          <w:szCs w:val="24"/>
        </w:rPr>
        <w:t xml:space="preserve"> :</w:t>
      </w:r>
      <w:proofErr w:type="gramEnd"/>
      <w:r w:rsidRPr="00A22284">
        <w:rPr>
          <w:rFonts w:ascii="Times New Roman" w:hAnsi="Times New Roman" w:cs="Times New Roman"/>
          <w:sz w:val="24"/>
          <w:szCs w:val="24"/>
        </w:rPr>
        <w:t xml:space="preserve"> учеб. Для </w:t>
      </w:r>
      <w:proofErr w:type="spellStart"/>
      <w:r w:rsidRPr="00A22284">
        <w:rPr>
          <w:rFonts w:ascii="Times New Roman" w:hAnsi="Times New Roman" w:cs="Times New Roman"/>
          <w:sz w:val="24"/>
          <w:szCs w:val="24"/>
        </w:rPr>
        <w:t>общеобразоват</w:t>
      </w:r>
      <w:proofErr w:type="spellEnd"/>
      <w:r w:rsidRPr="00A22284">
        <w:rPr>
          <w:rFonts w:ascii="Times New Roman" w:hAnsi="Times New Roman" w:cs="Times New Roman"/>
          <w:sz w:val="24"/>
          <w:szCs w:val="24"/>
        </w:rPr>
        <w:t xml:space="preserve">. </w:t>
      </w:r>
      <w:r w:rsidR="00BF56D4" w:rsidRPr="00A22284">
        <w:rPr>
          <w:rFonts w:ascii="Times New Roman" w:hAnsi="Times New Roman" w:cs="Times New Roman"/>
          <w:sz w:val="24"/>
          <w:szCs w:val="24"/>
        </w:rPr>
        <w:t>О</w:t>
      </w:r>
      <w:r w:rsidRPr="00A22284">
        <w:rPr>
          <w:rFonts w:ascii="Times New Roman" w:hAnsi="Times New Roman" w:cs="Times New Roman"/>
          <w:sz w:val="24"/>
          <w:szCs w:val="24"/>
        </w:rPr>
        <w:t>рганизаций</w:t>
      </w:r>
      <w:proofErr w:type="gramStart"/>
      <w:r w:rsidRPr="00A22284">
        <w:rPr>
          <w:rFonts w:ascii="Times New Roman" w:hAnsi="Times New Roman" w:cs="Times New Roman"/>
          <w:sz w:val="24"/>
          <w:szCs w:val="24"/>
        </w:rPr>
        <w:t xml:space="preserve"> / А</w:t>
      </w:r>
      <w:proofErr w:type="gramEnd"/>
      <w:r w:rsidRPr="00A22284">
        <w:rPr>
          <w:rFonts w:ascii="Times New Roman" w:hAnsi="Times New Roman" w:cs="Times New Roman"/>
          <w:sz w:val="24"/>
          <w:szCs w:val="24"/>
        </w:rPr>
        <w:t xml:space="preserve"> Я. </w:t>
      </w:r>
      <w:proofErr w:type="spellStart"/>
      <w:r w:rsidRPr="00A22284">
        <w:rPr>
          <w:rFonts w:ascii="Times New Roman" w:hAnsi="Times New Roman" w:cs="Times New Roman"/>
          <w:sz w:val="24"/>
          <w:szCs w:val="24"/>
        </w:rPr>
        <w:t>Юдовская</w:t>
      </w:r>
      <w:proofErr w:type="spellEnd"/>
      <w:r w:rsidRPr="00A22284">
        <w:rPr>
          <w:rFonts w:ascii="Times New Roman" w:hAnsi="Times New Roman" w:cs="Times New Roman"/>
          <w:sz w:val="24"/>
          <w:szCs w:val="24"/>
        </w:rPr>
        <w:t xml:space="preserve"> П. А. Баранов Л. М. Ванюшкина; под ред. А.А. </w:t>
      </w:r>
      <w:proofErr w:type="spellStart"/>
      <w:r w:rsidRPr="00A22284">
        <w:rPr>
          <w:rFonts w:ascii="Times New Roman" w:hAnsi="Times New Roman" w:cs="Times New Roman"/>
          <w:sz w:val="24"/>
          <w:szCs w:val="24"/>
        </w:rPr>
        <w:t>Искендерова</w:t>
      </w:r>
      <w:proofErr w:type="spellEnd"/>
      <w:r w:rsidRPr="00A22284">
        <w:rPr>
          <w:rFonts w:ascii="Times New Roman" w:hAnsi="Times New Roman" w:cs="Times New Roman"/>
          <w:sz w:val="24"/>
          <w:szCs w:val="24"/>
        </w:rPr>
        <w:t>. – М.: Просвещение, 2012 г.</w:t>
      </w:r>
    </w:p>
    <w:p w:rsidR="00A22284" w:rsidRPr="00A22284" w:rsidRDefault="00A22284" w:rsidP="00A22284">
      <w:pPr>
        <w:shd w:val="clear" w:color="auto" w:fill="FFFFFF"/>
        <w:spacing w:after="0" w:line="240" w:lineRule="auto"/>
        <w:ind w:firstLine="284"/>
        <w:jc w:val="both"/>
        <w:rPr>
          <w:rFonts w:ascii="Times New Roman" w:hAnsi="Times New Roman" w:cs="Times New Roman"/>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1101"/>
        <w:gridCol w:w="9922"/>
        <w:gridCol w:w="1559"/>
        <w:gridCol w:w="1843"/>
      </w:tblGrid>
      <w:tr w:rsidR="00A22284" w:rsidRPr="0018514E" w:rsidTr="00C667F1">
        <w:tc>
          <w:tcPr>
            <w:tcW w:w="1101" w:type="dxa"/>
          </w:tcPr>
          <w:p w:rsidR="00A22284" w:rsidRPr="0018514E" w:rsidRDefault="00A22284" w:rsidP="005D0746">
            <w:pPr>
              <w:spacing w:after="200" w:line="276" w:lineRule="auto"/>
              <w:jc w:val="center"/>
              <w:rPr>
                <w:rFonts w:ascii="Times New Roman" w:hAnsi="Times New Roman" w:cs="Times New Roman"/>
                <w:sz w:val="24"/>
                <w:szCs w:val="24"/>
              </w:rPr>
            </w:pPr>
            <w:r w:rsidRPr="0018514E">
              <w:rPr>
                <w:rFonts w:ascii="Times New Roman" w:hAnsi="Times New Roman" w:cs="Times New Roman"/>
                <w:sz w:val="24"/>
                <w:szCs w:val="24"/>
              </w:rPr>
              <w:t xml:space="preserve">№ </w:t>
            </w:r>
            <w:proofErr w:type="gramStart"/>
            <w:r w:rsidRPr="0018514E">
              <w:rPr>
                <w:rFonts w:ascii="Times New Roman" w:hAnsi="Times New Roman" w:cs="Times New Roman"/>
                <w:sz w:val="24"/>
                <w:szCs w:val="24"/>
              </w:rPr>
              <w:t>п</w:t>
            </w:r>
            <w:proofErr w:type="gramEnd"/>
            <w:r w:rsidRPr="0018514E">
              <w:rPr>
                <w:rFonts w:ascii="Times New Roman" w:hAnsi="Times New Roman" w:cs="Times New Roman"/>
                <w:sz w:val="24"/>
                <w:szCs w:val="24"/>
              </w:rPr>
              <w:t>/п</w:t>
            </w:r>
          </w:p>
        </w:tc>
        <w:tc>
          <w:tcPr>
            <w:tcW w:w="9922" w:type="dxa"/>
          </w:tcPr>
          <w:p w:rsidR="00A22284" w:rsidRPr="0018514E" w:rsidRDefault="00A22284" w:rsidP="005D0746">
            <w:pPr>
              <w:spacing w:after="200" w:line="276" w:lineRule="auto"/>
              <w:jc w:val="center"/>
              <w:rPr>
                <w:rFonts w:ascii="Times New Roman" w:hAnsi="Times New Roman" w:cs="Times New Roman"/>
                <w:sz w:val="24"/>
                <w:szCs w:val="24"/>
              </w:rPr>
            </w:pPr>
            <w:r w:rsidRPr="0018514E">
              <w:rPr>
                <w:rFonts w:ascii="Times New Roman" w:hAnsi="Times New Roman" w:cs="Times New Roman"/>
                <w:sz w:val="24"/>
                <w:szCs w:val="24"/>
              </w:rPr>
              <w:t>Тема</w:t>
            </w:r>
          </w:p>
        </w:tc>
        <w:tc>
          <w:tcPr>
            <w:tcW w:w="1559" w:type="dxa"/>
          </w:tcPr>
          <w:p w:rsidR="00A22284" w:rsidRPr="0018514E" w:rsidRDefault="00A22284" w:rsidP="005D0746">
            <w:pPr>
              <w:spacing w:after="200" w:line="276" w:lineRule="auto"/>
              <w:jc w:val="center"/>
              <w:rPr>
                <w:rFonts w:ascii="Times New Roman" w:hAnsi="Times New Roman" w:cs="Times New Roman"/>
                <w:sz w:val="24"/>
                <w:szCs w:val="24"/>
              </w:rPr>
            </w:pPr>
            <w:r w:rsidRPr="0018514E">
              <w:rPr>
                <w:rFonts w:ascii="Times New Roman" w:hAnsi="Times New Roman" w:cs="Times New Roman"/>
                <w:sz w:val="24"/>
                <w:szCs w:val="24"/>
              </w:rPr>
              <w:t>Сроки</w:t>
            </w:r>
          </w:p>
        </w:tc>
        <w:tc>
          <w:tcPr>
            <w:tcW w:w="1843" w:type="dxa"/>
          </w:tcPr>
          <w:p w:rsidR="00A22284" w:rsidRPr="0018514E" w:rsidRDefault="00A22284" w:rsidP="005D0746">
            <w:pPr>
              <w:spacing w:after="200" w:line="276" w:lineRule="auto"/>
              <w:jc w:val="center"/>
              <w:rPr>
                <w:rFonts w:ascii="Times New Roman" w:hAnsi="Times New Roman" w:cs="Times New Roman"/>
                <w:sz w:val="24"/>
                <w:szCs w:val="24"/>
              </w:rPr>
            </w:pPr>
            <w:r w:rsidRPr="0018514E">
              <w:rPr>
                <w:rFonts w:ascii="Times New Roman" w:hAnsi="Times New Roman" w:cs="Times New Roman"/>
                <w:sz w:val="24"/>
                <w:szCs w:val="24"/>
              </w:rPr>
              <w:t>Корректировка</w:t>
            </w:r>
          </w:p>
        </w:tc>
      </w:tr>
      <w:tr w:rsidR="00A22284" w:rsidRPr="0018514E" w:rsidTr="00C667F1">
        <w:tc>
          <w:tcPr>
            <w:tcW w:w="1101" w:type="dxa"/>
          </w:tcPr>
          <w:p w:rsidR="00A22284"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1</w:t>
            </w:r>
          </w:p>
        </w:tc>
        <w:tc>
          <w:tcPr>
            <w:tcW w:w="9922" w:type="dxa"/>
          </w:tcPr>
          <w:p w:rsidR="00A22284" w:rsidRPr="0018514E" w:rsidRDefault="00A22284" w:rsidP="005D0746">
            <w:pPr>
              <w:jc w:val="center"/>
              <w:rPr>
                <w:rFonts w:ascii="Times New Roman" w:hAnsi="Times New Roman" w:cs="Times New Roman"/>
                <w:sz w:val="24"/>
                <w:szCs w:val="24"/>
              </w:rPr>
            </w:pPr>
            <w:r>
              <w:rPr>
                <w:rFonts w:ascii="Times New Roman" w:hAnsi="Times New Roman" w:cs="Times New Roman"/>
                <w:sz w:val="24"/>
                <w:szCs w:val="24"/>
              </w:rPr>
              <w:t xml:space="preserve">Введение. Мир на рубеже  </w:t>
            </w:r>
            <w:r>
              <w:rPr>
                <w:rFonts w:ascii="Times New Roman" w:hAnsi="Times New Roman" w:cs="Times New Roman"/>
                <w:sz w:val="24"/>
                <w:szCs w:val="24"/>
                <w:lang w:val="en-US"/>
              </w:rPr>
              <w:t>XVIII</w:t>
            </w:r>
            <w:r w:rsidRPr="001A182D">
              <w:rPr>
                <w:rFonts w:ascii="Times New Roman" w:hAnsi="Times New Roman" w:cs="Times New Roman"/>
                <w:sz w:val="24"/>
                <w:szCs w:val="24"/>
              </w:rPr>
              <w:t>-</w:t>
            </w:r>
            <w:r>
              <w:rPr>
                <w:rFonts w:ascii="Times New Roman" w:hAnsi="Times New Roman" w:cs="Times New Roman"/>
                <w:sz w:val="24"/>
                <w:szCs w:val="24"/>
                <w:lang w:val="en-US"/>
              </w:rPr>
              <w:t>XIX</w:t>
            </w:r>
            <w:r w:rsidRPr="001A182D">
              <w:rPr>
                <w:rFonts w:ascii="Times New Roman" w:hAnsi="Times New Roman" w:cs="Times New Roman"/>
                <w:sz w:val="24"/>
                <w:szCs w:val="24"/>
              </w:rPr>
              <w:t xml:space="preserve"> </w:t>
            </w:r>
            <w:r>
              <w:rPr>
                <w:rFonts w:ascii="Times New Roman" w:hAnsi="Times New Roman" w:cs="Times New Roman"/>
                <w:sz w:val="24"/>
                <w:szCs w:val="24"/>
              </w:rPr>
              <w:t>вв.</w:t>
            </w:r>
          </w:p>
        </w:tc>
        <w:tc>
          <w:tcPr>
            <w:tcW w:w="1559" w:type="dxa"/>
          </w:tcPr>
          <w:p w:rsidR="00A22284" w:rsidRPr="0018514E" w:rsidRDefault="00A22284" w:rsidP="005D0746">
            <w:pPr>
              <w:jc w:val="center"/>
              <w:rPr>
                <w:rFonts w:ascii="Times New Roman" w:hAnsi="Times New Roman" w:cs="Times New Roman"/>
                <w:sz w:val="24"/>
                <w:szCs w:val="24"/>
              </w:rPr>
            </w:pPr>
          </w:p>
        </w:tc>
        <w:tc>
          <w:tcPr>
            <w:tcW w:w="1843" w:type="dxa"/>
          </w:tcPr>
          <w:p w:rsidR="00A22284" w:rsidRPr="0018514E" w:rsidRDefault="00A22284" w:rsidP="005D0746">
            <w:pPr>
              <w:jc w:val="center"/>
              <w:rPr>
                <w:rFonts w:ascii="Times New Roman" w:hAnsi="Times New Roman" w:cs="Times New Roman"/>
                <w:sz w:val="24"/>
                <w:szCs w:val="24"/>
              </w:rPr>
            </w:pPr>
          </w:p>
        </w:tc>
      </w:tr>
      <w:tr w:rsidR="00A22284" w:rsidRPr="0018514E" w:rsidTr="00C667F1">
        <w:tc>
          <w:tcPr>
            <w:tcW w:w="14425" w:type="dxa"/>
            <w:gridSpan w:val="4"/>
          </w:tcPr>
          <w:p w:rsidR="00A22284" w:rsidRPr="00A22284" w:rsidRDefault="00A22284" w:rsidP="00A22284">
            <w:pPr>
              <w:tabs>
                <w:tab w:val="left" w:pos="1275"/>
              </w:tabs>
              <w:spacing w:line="120" w:lineRule="atLeast"/>
              <w:jc w:val="center"/>
              <w:rPr>
                <w:rFonts w:ascii="Times New Roman" w:hAnsi="Times New Roman" w:cs="Times New Roman"/>
                <w:b/>
                <w:sz w:val="24"/>
                <w:szCs w:val="24"/>
              </w:rPr>
            </w:pPr>
            <w:r w:rsidRPr="00A22284">
              <w:rPr>
                <w:rFonts w:ascii="Times New Roman" w:hAnsi="Times New Roman" w:cs="Times New Roman"/>
                <w:b/>
                <w:sz w:val="24"/>
                <w:szCs w:val="24"/>
              </w:rPr>
              <w:t>Становление индустриального общества</w:t>
            </w:r>
          </w:p>
          <w:p w:rsidR="00A22284" w:rsidRPr="0018514E" w:rsidRDefault="00A22284" w:rsidP="00A22284">
            <w:pPr>
              <w:jc w:val="center"/>
              <w:rPr>
                <w:rFonts w:ascii="Times New Roman" w:hAnsi="Times New Roman" w:cs="Times New Roman"/>
                <w:sz w:val="24"/>
                <w:szCs w:val="24"/>
              </w:rPr>
            </w:pPr>
            <w:r w:rsidRPr="00A22284">
              <w:rPr>
                <w:rFonts w:ascii="Times New Roman" w:hAnsi="Times New Roman" w:cs="Times New Roman"/>
                <w:b/>
                <w:sz w:val="24"/>
                <w:szCs w:val="24"/>
              </w:rPr>
              <w:t>(6 часов)</w:t>
            </w:r>
          </w:p>
        </w:tc>
      </w:tr>
      <w:tr w:rsidR="00A22284" w:rsidRPr="0018514E" w:rsidTr="00C667F1">
        <w:tc>
          <w:tcPr>
            <w:tcW w:w="1101" w:type="dxa"/>
          </w:tcPr>
          <w:p w:rsidR="00A22284"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2</w:t>
            </w:r>
          </w:p>
        </w:tc>
        <w:tc>
          <w:tcPr>
            <w:tcW w:w="9922" w:type="dxa"/>
          </w:tcPr>
          <w:p w:rsidR="00A22284" w:rsidRDefault="00A22284" w:rsidP="005D0746">
            <w:pPr>
              <w:tabs>
                <w:tab w:val="left" w:pos="1275"/>
              </w:tabs>
              <w:rPr>
                <w:rFonts w:ascii="Times New Roman" w:hAnsi="Times New Roman" w:cs="Times New Roman"/>
                <w:sz w:val="24"/>
                <w:szCs w:val="24"/>
              </w:rPr>
            </w:pPr>
            <w:r w:rsidRPr="00B85B4B">
              <w:rPr>
                <w:rFonts w:ascii="Times New Roman" w:hAnsi="Times New Roman" w:cs="Times New Roman"/>
                <w:sz w:val="24"/>
                <w:szCs w:val="24"/>
              </w:rPr>
              <w:t>Индустриальная р</w:t>
            </w:r>
            <w:r>
              <w:rPr>
                <w:rFonts w:ascii="Times New Roman" w:hAnsi="Times New Roman" w:cs="Times New Roman"/>
                <w:sz w:val="24"/>
                <w:szCs w:val="24"/>
              </w:rPr>
              <w:t>еволюция: достижения и проблемы</w:t>
            </w:r>
          </w:p>
        </w:tc>
        <w:tc>
          <w:tcPr>
            <w:tcW w:w="1559" w:type="dxa"/>
          </w:tcPr>
          <w:p w:rsidR="00A22284" w:rsidRPr="0018514E" w:rsidRDefault="00A22284" w:rsidP="005D0746">
            <w:pPr>
              <w:jc w:val="center"/>
              <w:rPr>
                <w:rFonts w:ascii="Times New Roman" w:hAnsi="Times New Roman" w:cs="Times New Roman"/>
                <w:sz w:val="24"/>
                <w:szCs w:val="24"/>
              </w:rPr>
            </w:pPr>
          </w:p>
        </w:tc>
        <w:tc>
          <w:tcPr>
            <w:tcW w:w="1843" w:type="dxa"/>
          </w:tcPr>
          <w:p w:rsidR="00A22284" w:rsidRPr="0018514E" w:rsidRDefault="00A22284" w:rsidP="005D0746">
            <w:pPr>
              <w:jc w:val="center"/>
              <w:rPr>
                <w:rFonts w:ascii="Times New Roman" w:hAnsi="Times New Roman" w:cs="Times New Roman"/>
                <w:sz w:val="24"/>
                <w:szCs w:val="24"/>
              </w:rPr>
            </w:pPr>
          </w:p>
        </w:tc>
      </w:tr>
      <w:tr w:rsidR="00A22284" w:rsidRPr="0018514E" w:rsidTr="00C667F1">
        <w:tc>
          <w:tcPr>
            <w:tcW w:w="1101" w:type="dxa"/>
          </w:tcPr>
          <w:p w:rsidR="00A22284"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3</w:t>
            </w:r>
          </w:p>
        </w:tc>
        <w:tc>
          <w:tcPr>
            <w:tcW w:w="9922" w:type="dxa"/>
          </w:tcPr>
          <w:p w:rsidR="00A22284" w:rsidRPr="00484F4C" w:rsidRDefault="00A22284" w:rsidP="005D0746">
            <w:pPr>
              <w:tabs>
                <w:tab w:val="left" w:pos="1275"/>
              </w:tabs>
              <w:rPr>
                <w:rFonts w:ascii="Times New Roman" w:hAnsi="Times New Roman" w:cs="Times New Roman"/>
                <w:sz w:val="24"/>
                <w:szCs w:val="24"/>
              </w:rPr>
            </w:pPr>
            <w:r w:rsidRPr="00484F4C">
              <w:rPr>
                <w:rFonts w:ascii="Times New Roman" w:hAnsi="Times New Roman" w:cs="Times New Roman"/>
                <w:sz w:val="24"/>
                <w:szCs w:val="24"/>
              </w:rPr>
              <w:t>Индустриальное общест</w:t>
            </w:r>
            <w:r>
              <w:rPr>
                <w:rFonts w:ascii="Times New Roman" w:hAnsi="Times New Roman" w:cs="Times New Roman"/>
                <w:sz w:val="24"/>
                <w:szCs w:val="24"/>
              </w:rPr>
              <w:t>во. Человек в изменившемся мире</w:t>
            </w:r>
          </w:p>
        </w:tc>
        <w:tc>
          <w:tcPr>
            <w:tcW w:w="1559" w:type="dxa"/>
          </w:tcPr>
          <w:p w:rsidR="00A22284" w:rsidRPr="0018514E" w:rsidRDefault="00A22284" w:rsidP="005D0746">
            <w:pPr>
              <w:jc w:val="center"/>
              <w:rPr>
                <w:rFonts w:ascii="Times New Roman" w:hAnsi="Times New Roman" w:cs="Times New Roman"/>
                <w:sz w:val="24"/>
                <w:szCs w:val="24"/>
              </w:rPr>
            </w:pPr>
          </w:p>
        </w:tc>
        <w:tc>
          <w:tcPr>
            <w:tcW w:w="1843" w:type="dxa"/>
          </w:tcPr>
          <w:p w:rsidR="00A22284" w:rsidRPr="0018514E" w:rsidRDefault="00A22284" w:rsidP="005D0746">
            <w:pPr>
              <w:jc w:val="center"/>
              <w:rPr>
                <w:rFonts w:ascii="Times New Roman" w:hAnsi="Times New Roman" w:cs="Times New Roman"/>
                <w:sz w:val="24"/>
                <w:szCs w:val="24"/>
              </w:rPr>
            </w:pPr>
          </w:p>
        </w:tc>
      </w:tr>
      <w:tr w:rsidR="00A22284" w:rsidRPr="0018514E" w:rsidTr="00C667F1">
        <w:tc>
          <w:tcPr>
            <w:tcW w:w="1101" w:type="dxa"/>
          </w:tcPr>
          <w:p w:rsidR="00A22284"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4</w:t>
            </w:r>
          </w:p>
        </w:tc>
        <w:tc>
          <w:tcPr>
            <w:tcW w:w="9922" w:type="dxa"/>
          </w:tcPr>
          <w:p w:rsidR="00A22284" w:rsidRPr="00484F4C" w:rsidRDefault="00A22284" w:rsidP="005D0746">
            <w:pPr>
              <w:tabs>
                <w:tab w:val="left" w:pos="1275"/>
              </w:tabs>
              <w:rPr>
                <w:rFonts w:ascii="Times New Roman" w:hAnsi="Times New Roman" w:cs="Times New Roman"/>
                <w:sz w:val="24"/>
                <w:szCs w:val="24"/>
              </w:rPr>
            </w:pPr>
            <w:r w:rsidRPr="00484F4C">
              <w:rPr>
                <w:rFonts w:ascii="Times New Roman" w:hAnsi="Times New Roman" w:cs="Times New Roman"/>
                <w:sz w:val="24"/>
                <w:szCs w:val="24"/>
              </w:rPr>
              <w:t>Наука</w:t>
            </w:r>
            <w:r>
              <w:rPr>
                <w:rFonts w:ascii="Times New Roman" w:hAnsi="Times New Roman" w:cs="Times New Roman"/>
                <w:sz w:val="24"/>
                <w:szCs w:val="24"/>
              </w:rPr>
              <w:t>: создание научной картины мира</w:t>
            </w:r>
          </w:p>
        </w:tc>
        <w:tc>
          <w:tcPr>
            <w:tcW w:w="1559" w:type="dxa"/>
          </w:tcPr>
          <w:p w:rsidR="00A22284" w:rsidRPr="0018514E" w:rsidRDefault="00A22284" w:rsidP="005D0746">
            <w:pPr>
              <w:jc w:val="center"/>
              <w:rPr>
                <w:rFonts w:ascii="Times New Roman" w:hAnsi="Times New Roman" w:cs="Times New Roman"/>
                <w:sz w:val="24"/>
                <w:szCs w:val="24"/>
              </w:rPr>
            </w:pPr>
          </w:p>
        </w:tc>
        <w:tc>
          <w:tcPr>
            <w:tcW w:w="1843" w:type="dxa"/>
          </w:tcPr>
          <w:p w:rsidR="00A22284" w:rsidRPr="0018514E" w:rsidRDefault="00A22284" w:rsidP="005D0746">
            <w:pPr>
              <w:jc w:val="center"/>
              <w:rPr>
                <w:rFonts w:ascii="Times New Roman" w:hAnsi="Times New Roman" w:cs="Times New Roman"/>
                <w:sz w:val="24"/>
                <w:szCs w:val="24"/>
              </w:rPr>
            </w:pPr>
          </w:p>
        </w:tc>
      </w:tr>
      <w:tr w:rsidR="00A22284" w:rsidRPr="0018514E" w:rsidTr="00C667F1">
        <w:tc>
          <w:tcPr>
            <w:tcW w:w="1101" w:type="dxa"/>
          </w:tcPr>
          <w:p w:rsidR="00A22284"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5-6</w:t>
            </w:r>
          </w:p>
        </w:tc>
        <w:tc>
          <w:tcPr>
            <w:tcW w:w="9922" w:type="dxa"/>
          </w:tcPr>
          <w:p w:rsidR="00A22284" w:rsidRPr="00484F4C" w:rsidRDefault="00A22284" w:rsidP="005D0746">
            <w:pPr>
              <w:tabs>
                <w:tab w:val="left" w:pos="1275"/>
              </w:tabs>
              <w:rPr>
                <w:rFonts w:ascii="Times New Roman" w:hAnsi="Times New Roman" w:cs="Times New Roman"/>
                <w:sz w:val="24"/>
                <w:szCs w:val="24"/>
              </w:rPr>
            </w:pPr>
            <w:r w:rsidRPr="00484F4C">
              <w:rPr>
                <w:rFonts w:ascii="Times New Roman" w:hAnsi="Times New Roman" w:cs="Times New Roman"/>
                <w:sz w:val="24"/>
                <w:szCs w:val="24"/>
              </w:rPr>
              <w:t>XIX в. В зеркале художественных исканий.  Литература. Искусство в поисках новой картины мира</w:t>
            </w:r>
          </w:p>
        </w:tc>
        <w:tc>
          <w:tcPr>
            <w:tcW w:w="1559" w:type="dxa"/>
          </w:tcPr>
          <w:p w:rsidR="00A22284" w:rsidRPr="0018514E" w:rsidRDefault="00A22284" w:rsidP="005D0746">
            <w:pPr>
              <w:jc w:val="center"/>
              <w:rPr>
                <w:rFonts w:ascii="Times New Roman" w:hAnsi="Times New Roman" w:cs="Times New Roman"/>
                <w:sz w:val="24"/>
                <w:szCs w:val="24"/>
              </w:rPr>
            </w:pPr>
          </w:p>
        </w:tc>
        <w:tc>
          <w:tcPr>
            <w:tcW w:w="1843" w:type="dxa"/>
          </w:tcPr>
          <w:p w:rsidR="00A22284" w:rsidRPr="0018514E" w:rsidRDefault="00A22284" w:rsidP="005D0746">
            <w:pPr>
              <w:jc w:val="center"/>
              <w:rPr>
                <w:rFonts w:ascii="Times New Roman" w:hAnsi="Times New Roman" w:cs="Times New Roman"/>
                <w:sz w:val="24"/>
                <w:szCs w:val="24"/>
              </w:rPr>
            </w:pPr>
          </w:p>
        </w:tc>
      </w:tr>
      <w:tr w:rsidR="00A22284" w:rsidRPr="0018514E" w:rsidTr="00C667F1">
        <w:tc>
          <w:tcPr>
            <w:tcW w:w="1101" w:type="dxa"/>
          </w:tcPr>
          <w:p w:rsidR="00A22284"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7</w:t>
            </w:r>
          </w:p>
        </w:tc>
        <w:tc>
          <w:tcPr>
            <w:tcW w:w="9922" w:type="dxa"/>
          </w:tcPr>
          <w:p w:rsidR="00A22284" w:rsidRPr="00484F4C" w:rsidRDefault="00A22284" w:rsidP="005D0746">
            <w:pPr>
              <w:tabs>
                <w:tab w:val="left" w:pos="1275"/>
              </w:tabs>
              <w:rPr>
                <w:rFonts w:ascii="Times New Roman" w:hAnsi="Times New Roman" w:cs="Times New Roman"/>
                <w:sz w:val="24"/>
                <w:szCs w:val="24"/>
              </w:rPr>
            </w:pPr>
            <w:r w:rsidRPr="00484F4C">
              <w:rPr>
                <w:rFonts w:ascii="Times New Roman" w:hAnsi="Times New Roman" w:cs="Times New Roman"/>
                <w:sz w:val="24"/>
                <w:szCs w:val="24"/>
              </w:rPr>
              <w:t>Либералы, консерваторы и социалисты: какими должно быть общество и государство</w:t>
            </w:r>
          </w:p>
        </w:tc>
        <w:tc>
          <w:tcPr>
            <w:tcW w:w="1559" w:type="dxa"/>
          </w:tcPr>
          <w:p w:rsidR="00A22284" w:rsidRPr="0018514E" w:rsidRDefault="00A22284" w:rsidP="005D0746">
            <w:pPr>
              <w:jc w:val="center"/>
              <w:rPr>
                <w:rFonts w:ascii="Times New Roman" w:hAnsi="Times New Roman" w:cs="Times New Roman"/>
                <w:sz w:val="24"/>
                <w:szCs w:val="24"/>
              </w:rPr>
            </w:pPr>
          </w:p>
        </w:tc>
        <w:tc>
          <w:tcPr>
            <w:tcW w:w="1843" w:type="dxa"/>
          </w:tcPr>
          <w:p w:rsidR="00A22284" w:rsidRPr="0018514E" w:rsidRDefault="00A22284" w:rsidP="005D0746">
            <w:pPr>
              <w:jc w:val="center"/>
              <w:rPr>
                <w:rFonts w:ascii="Times New Roman" w:hAnsi="Times New Roman" w:cs="Times New Roman"/>
                <w:sz w:val="24"/>
                <w:szCs w:val="24"/>
              </w:rPr>
            </w:pPr>
          </w:p>
        </w:tc>
      </w:tr>
      <w:tr w:rsidR="00A22284" w:rsidRPr="0018514E" w:rsidTr="00C667F1">
        <w:tc>
          <w:tcPr>
            <w:tcW w:w="14425" w:type="dxa"/>
            <w:gridSpan w:val="4"/>
          </w:tcPr>
          <w:p w:rsidR="00A22284" w:rsidRPr="00A22284" w:rsidRDefault="00A22284" w:rsidP="00A22284">
            <w:pPr>
              <w:tabs>
                <w:tab w:val="left" w:pos="1275"/>
              </w:tabs>
              <w:spacing w:line="120" w:lineRule="atLeast"/>
              <w:jc w:val="center"/>
              <w:rPr>
                <w:rFonts w:ascii="Times New Roman" w:hAnsi="Times New Roman" w:cs="Times New Roman"/>
                <w:b/>
                <w:sz w:val="24"/>
                <w:szCs w:val="24"/>
              </w:rPr>
            </w:pPr>
            <w:r w:rsidRPr="00A22284">
              <w:rPr>
                <w:rFonts w:ascii="Times New Roman" w:hAnsi="Times New Roman" w:cs="Times New Roman"/>
                <w:b/>
                <w:sz w:val="24"/>
                <w:szCs w:val="24"/>
              </w:rPr>
              <w:t>Строительство новой Европы</w:t>
            </w:r>
          </w:p>
          <w:p w:rsidR="00A22284" w:rsidRPr="0018514E" w:rsidRDefault="00A22284" w:rsidP="00A22284">
            <w:pPr>
              <w:jc w:val="center"/>
              <w:rPr>
                <w:rFonts w:ascii="Times New Roman" w:hAnsi="Times New Roman" w:cs="Times New Roman"/>
                <w:sz w:val="24"/>
                <w:szCs w:val="24"/>
              </w:rPr>
            </w:pPr>
            <w:r w:rsidRPr="00A22284">
              <w:rPr>
                <w:rFonts w:ascii="Times New Roman" w:hAnsi="Times New Roman" w:cs="Times New Roman"/>
                <w:b/>
                <w:sz w:val="24"/>
                <w:szCs w:val="24"/>
              </w:rPr>
              <w:t>(7 часов)</w:t>
            </w:r>
          </w:p>
        </w:tc>
      </w:tr>
      <w:tr w:rsidR="00A22284" w:rsidRPr="0018514E" w:rsidTr="00C667F1">
        <w:tc>
          <w:tcPr>
            <w:tcW w:w="1101" w:type="dxa"/>
          </w:tcPr>
          <w:p w:rsidR="00A22284"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8</w:t>
            </w:r>
          </w:p>
        </w:tc>
        <w:tc>
          <w:tcPr>
            <w:tcW w:w="9922" w:type="dxa"/>
          </w:tcPr>
          <w:p w:rsidR="00A22284" w:rsidRPr="00795156" w:rsidRDefault="00A22284" w:rsidP="005D0746">
            <w:pPr>
              <w:tabs>
                <w:tab w:val="left" w:pos="1275"/>
              </w:tabs>
              <w:rPr>
                <w:rFonts w:ascii="Times New Roman" w:hAnsi="Times New Roman" w:cs="Times New Roman"/>
                <w:sz w:val="24"/>
                <w:szCs w:val="24"/>
              </w:rPr>
            </w:pPr>
            <w:r w:rsidRPr="00795156">
              <w:rPr>
                <w:rFonts w:ascii="Times New Roman" w:hAnsi="Times New Roman" w:cs="Times New Roman"/>
                <w:sz w:val="24"/>
                <w:szCs w:val="24"/>
              </w:rPr>
              <w:t xml:space="preserve"> Консульство и образование наполеоновской империи. Разгром империи Наполеона. Венский конгресс</w:t>
            </w:r>
          </w:p>
        </w:tc>
        <w:tc>
          <w:tcPr>
            <w:tcW w:w="1559" w:type="dxa"/>
          </w:tcPr>
          <w:p w:rsidR="00A22284" w:rsidRPr="0018514E" w:rsidRDefault="00A22284" w:rsidP="005D0746">
            <w:pPr>
              <w:jc w:val="center"/>
              <w:rPr>
                <w:rFonts w:ascii="Times New Roman" w:hAnsi="Times New Roman" w:cs="Times New Roman"/>
                <w:sz w:val="24"/>
                <w:szCs w:val="24"/>
              </w:rPr>
            </w:pPr>
          </w:p>
        </w:tc>
        <w:tc>
          <w:tcPr>
            <w:tcW w:w="1843" w:type="dxa"/>
          </w:tcPr>
          <w:p w:rsidR="00A22284" w:rsidRPr="0018514E" w:rsidRDefault="00A22284" w:rsidP="005D0746">
            <w:pPr>
              <w:jc w:val="center"/>
              <w:rPr>
                <w:rFonts w:ascii="Times New Roman" w:hAnsi="Times New Roman" w:cs="Times New Roman"/>
                <w:sz w:val="24"/>
                <w:szCs w:val="24"/>
              </w:rPr>
            </w:pPr>
          </w:p>
        </w:tc>
      </w:tr>
      <w:tr w:rsidR="00A22284" w:rsidRPr="0018514E" w:rsidTr="00C667F1">
        <w:tc>
          <w:tcPr>
            <w:tcW w:w="1101" w:type="dxa"/>
          </w:tcPr>
          <w:p w:rsidR="00A22284"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9</w:t>
            </w:r>
          </w:p>
        </w:tc>
        <w:tc>
          <w:tcPr>
            <w:tcW w:w="9922" w:type="dxa"/>
          </w:tcPr>
          <w:p w:rsidR="00A22284" w:rsidRPr="00795156" w:rsidRDefault="00A22284" w:rsidP="005D0746">
            <w:pPr>
              <w:tabs>
                <w:tab w:val="left" w:pos="1275"/>
              </w:tabs>
              <w:rPr>
                <w:rFonts w:ascii="Times New Roman" w:hAnsi="Times New Roman" w:cs="Times New Roman"/>
                <w:sz w:val="24"/>
                <w:szCs w:val="24"/>
              </w:rPr>
            </w:pPr>
            <w:r w:rsidRPr="00795156">
              <w:rPr>
                <w:rFonts w:ascii="Times New Roman" w:hAnsi="Times New Roman" w:cs="Times New Roman"/>
                <w:sz w:val="24"/>
                <w:szCs w:val="24"/>
              </w:rPr>
              <w:t>Великобритания: сложный путь к величию и процветанию.</w:t>
            </w:r>
          </w:p>
        </w:tc>
        <w:tc>
          <w:tcPr>
            <w:tcW w:w="1559" w:type="dxa"/>
          </w:tcPr>
          <w:p w:rsidR="00A22284" w:rsidRPr="0018514E" w:rsidRDefault="00A22284" w:rsidP="005D0746">
            <w:pPr>
              <w:jc w:val="center"/>
              <w:rPr>
                <w:rFonts w:ascii="Times New Roman" w:hAnsi="Times New Roman" w:cs="Times New Roman"/>
                <w:sz w:val="24"/>
                <w:szCs w:val="24"/>
              </w:rPr>
            </w:pPr>
          </w:p>
        </w:tc>
        <w:tc>
          <w:tcPr>
            <w:tcW w:w="1843" w:type="dxa"/>
          </w:tcPr>
          <w:p w:rsidR="00A22284" w:rsidRPr="0018514E" w:rsidRDefault="00A22284" w:rsidP="005D0746">
            <w:pPr>
              <w:jc w:val="center"/>
              <w:rPr>
                <w:rFonts w:ascii="Times New Roman" w:hAnsi="Times New Roman" w:cs="Times New Roman"/>
                <w:sz w:val="24"/>
                <w:szCs w:val="24"/>
              </w:rPr>
            </w:pPr>
          </w:p>
        </w:tc>
      </w:tr>
      <w:tr w:rsidR="00A22284" w:rsidRPr="0018514E" w:rsidTr="00C667F1">
        <w:tc>
          <w:tcPr>
            <w:tcW w:w="1101" w:type="dxa"/>
          </w:tcPr>
          <w:p w:rsidR="00A22284"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10</w:t>
            </w:r>
          </w:p>
        </w:tc>
        <w:tc>
          <w:tcPr>
            <w:tcW w:w="9922" w:type="dxa"/>
          </w:tcPr>
          <w:p w:rsidR="00A22284" w:rsidRPr="00795156" w:rsidRDefault="00A22284" w:rsidP="005D0746">
            <w:pPr>
              <w:tabs>
                <w:tab w:val="left" w:pos="1275"/>
              </w:tabs>
              <w:rPr>
                <w:rFonts w:ascii="Times New Roman" w:hAnsi="Times New Roman" w:cs="Times New Roman"/>
                <w:sz w:val="24"/>
                <w:szCs w:val="24"/>
              </w:rPr>
            </w:pPr>
            <w:r w:rsidRPr="00795156">
              <w:rPr>
                <w:rFonts w:ascii="Times New Roman" w:hAnsi="Times New Roman" w:cs="Times New Roman"/>
                <w:sz w:val="24"/>
                <w:szCs w:val="24"/>
              </w:rPr>
              <w:t xml:space="preserve">Франция </w:t>
            </w:r>
            <w:proofErr w:type="gramStart"/>
            <w:r w:rsidRPr="00795156">
              <w:rPr>
                <w:rFonts w:ascii="Times New Roman" w:hAnsi="Times New Roman" w:cs="Times New Roman"/>
                <w:sz w:val="24"/>
                <w:szCs w:val="24"/>
              </w:rPr>
              <w:t>Бурбонов</w:t>
            </w:r>
            <w:proofErr w:type="gramEnd"/>
            <w:r w:rsidRPr="00795156">
              <w:rPr>
                <w:rFonts w:ascii="Times New Roman" w:hAnsi="Times New Roman" w:cs="Times New Roman"/>
                <w:sz w:val="24"/>
                <w:szCs w:val="24"/>
              </w:rPr>
              <w:t xml:space="preserve"> и Орлеанов: от революции 1830 г. к политическому кризису</w:t>
            </w:r>
          </w:p>
        </w:tc>
        <w:tc>
          <w:tcPr>
            <w:tcW w:w="1559" w:type="dxa"/>
          </w:tcPr>
          <w:p w:rsidR="00A22284" w:rsidRPr="0018514E" w:rsidRDefault="00A22284" w:rsidP="005D0746">
            <w:pPr>
              <w:jc w:val="center"/>
              <w:rPr>
                <w:rFonts w:ascii="Times New Roman" w:hAnsi="Times New Roman" w:cs="Times New Roman"/>
                <w:sz w:val="24"/>
                <w:szCs w:val="24"/>
              </w:rPr>
            </w:pPr>
          </w:p>
        </w:tc>
        <w:tc>
          <w:tcPr>
            <w:tcW w:w="1843" w:type="dxa"/>
          </w:tcPr>
          <w:p w:rsidR="00A22284" w:rsidRPr="0018514E" w:rsidRDefault="00A22284" w:rsidP="005D0746">
            <w:pPr>
              <w:jc w:val="center"/>
              <w:rPr>
                <w:rFonts w:ascii="Times New Roman" w:hAnsi="Times New Roman" w:cs="Times New Roman"/>
                <w:sz w:val="24"/>
                <w:szCs w:val="24"/>
              </w:rPr>
            </w:pPr>
          </w:p>
        </w:tc>
      </w:tr>
      <w:tr w:rsidR="00A22284" w:rsidRPr="0018514E" w:rsidTr="00C667F1">
        <w:tc>
          <w:tcPr>
            <w:tcW w:w="1101" w:type="dxa"/>
          </w:tcPr>
          <w:p w:rsidR="00A22284"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11</w:t>
            </w:r>
          </w:p>
        </w:tc>
        <w:tc>
          <w:tcPr>
            <w:tcW w:w="9922" w:type="dxa"/>
          </w:tcPr>
          <w:p w:rsidR="00A22284" w:rsidRPr="00795156" w:rsidRDefault="00A22284" w:rsidP="005D0746">
            <w:pPr>
              <w:tabs>
                <w:tab w:val="left" w:pos="1275"/>
              </w:tabs>
              <w:rPr>
                <w:rFonts w:ascii="Times New Roman" w:hAnsi="Times New Roman" w:cs="Times New Roman"/>
                <w:sz w:val="24"/>
                <w:szCs w:val="24"/>
              </w:rPr>
            </w:pPr>
            <w:r w:rsidRPr="00795156">
              <w:rPr>
                <w:rFonts w:ascii="Times New Roman" w:hAnsi="Times New Roman" w:cs="Times New Roman"/>
                <w:sz w:val="24"/>
                <w:szCs w:val="24"/>
              </w:rPr>
              <w:t>Франция: революция 1848 г. и Вторая империя</w:t>
            </w:r>
          </w:p>
        </w:tc>
        <w:tc>
          <w:tcPr>
            <w:tcW w:w="1559" w:type="dxa"/>
          </w:tcPr>
          <w:p w:rsidR="00A22284" w:rsidRPr="0018514E" w:rsidRDefault="00A22284" w:rsidP="005D0746">
            <w:pPr>
              <w:jc w:val="center"/>
              <w:rPr>
                <w:rFonts w:ascii="Times New Roman" w:hAnsi="Times New Roman" w:cs="Times New Roman"/>
                <w:sz w:val="24"/>
                <w:szCs w:val="24"/>
              </w:rPr>
            </w:pPr>
          </w:p>
        </w:tc>
        <w:tc>
          <w:tcPr>
            <w:tcW w:w="1843" w:type="dxa"/>
          </w:tcPr>
          <w:p w:rsidR="00A22284" w:rsidRPr="0018514E" w:rsidRDefault="00A22284" w:rsidP="005D0746">
            <w:pPr>
              <w:jc w:val="center"/>
              <w:rPr>
                <w:rFonts w:ascii="Times New Roman" w:hAnsi="Times New Roman" w:cs="Times New Roman"/>
                <w:sz w:val="24"/>
                <w:szCs w:val="24"/>
              </w:rPr>
            </w:pPr>
          </w:p>
        </w:tc>
      </w:tr>
      <w:tr w:rsidR="00A22284" w:rsidRPr="0018514E" w:rsidTr="00C667F1">
        <w:tc>
          <w:tcPr>
            <w:tcW w:w="1101" w:type="dxa"/>
          </w:tcPr>
          <w:p w:rsidR="00A22284"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12</w:t>
            </w:r>
          </w:p>
        </w:tc>
        <w:tc>
          <w:tcPr>
            <w:tcW w:w="9922" w:type="dxa"/>
          </w:tcPr>
          <w:p w:rsidR="00A22284" w:rsidRPr="00795156" w:rsidRDefault="00A22284" w:rsidP="005D0746">
            <w:pPr>
              <w:tabs>
                <w:tab w:val="left" w:pos="1275"/>
              </w:tabs>
              <w:rPr>
                <w:rFonts w:ascii="Times New Roman" w:hAnsi="Times New Roman" w:cs="Times New Roman"/>
                <w:sz w:val="24"/>
                <w:szCs w:val="24"/>
              </w:rPr>
            </w:pPr>
            <w:r w:rsidRPr="00795156">
              <w:rPr>
                <w:rFonts w:ascii="Times New Roman" w:hAnsi="Times New Roman" w:cs="Times New Roman"/>
                <w:sz w:val="24"/>
                <w:szCs w:val="24"/>
              </w:rPr>
              <w:t>Германия: на пути к единству</w:t>
            </w:r>
          </w:p>
        </w:tc>
        <w:tc>
          <w:tcPr>
            <w:tcW w:w="1559" w:type="dxa"/>
          </w:tcPr>
          <w:p w:rsidR="00A22284" w:rsidRPr="0018514E" w:rsidRDefault="00A22284" w:rsidP="005D0746">
            <w:pPr>
              <w:jc w:val="center"/>
              <w:rPr>
                <w:rFonts w:ascii="Times New Roman" w:hAnsi="Times New Roman" w:cs="Times New Roman"/>
                <w:sz w:val="24"/>
                <w:szCs w:val="24"/>
              </w:rPr>
            </w:pPr>
          </w:p>
        </w:tc>
        <w:tc>
          <w:tcPr>
            <w:tcW w:w="1843" w:type="dxa"/>
          </w:tcPr>
          <w:p w:rsidR="00A22284" w:rsidRPr="0018514E" w:rsidRDefault="00A22284" w:rsidP="005D0746">
            <w:pPr>
              <w:jc w:val="center"/>
              <w:rPr>
                <w:rFonts w:ascii="Times New Roman" w:hAnsi="Times New Roman" w:cs="Times New Roman"/>
                <w:sz w:val="24"/>
                <w:szCs w:val="24"/>
              </w:rPr>
            </w:pPr>
          </w:p>
        </w:tc>
      </w:tr>
      <w:tr w:rsidR="00A22284" w:rsidRPr="0018514E" w:rsidTr="00C667F1">
        <w:tc>
          <w:tcPr>
            <w:tcW w:w="1101" w:type="dxa"/>
          </w:tcPr>
          <w:p w:rsidR="00A22284"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13</w:t>
            </w:r>
          </w:p>
        </w:tc>
        <w:tc>
          <w:tcPr>
            <w:tcW w:w="9922" w:type="dxa"/>
          </w:tcPr>
          <w:p w:rsidR="00A22284" w:rsidRPr="00795156" w:rsidRDefault="00A22284" w:rsidP="005D0746">
            <w:pPr>
              <w:tabs>
                <w:tab w:val="left" w:pos="1275"/>
              </w:tabs>
              <w:rPr>
                <w:rFonts w:ascii="Times New Roman" w:hAnsi="Times New Roman" w:cs="Times New Roman"/>
                <w:sz w:val="24"/>
                <w:szCs w:val="24"/>
              </w:rPr>
            </w:pPr>
            <w:r w:rsidRPr="00795156">
              <w:rPr>
                <w:rFonts w:ascii="Times New Roman" w:hAnsi="Times New Roman" w:cs="Times New Roman"/>
                <w:sz w:val="24"/>
                <w:szCs w:val="24"/>
              </w:rPr>
              <w:t>Война, изменившая карту Европы. Парижская коммуна</w:t>
            </w:r>
          </w:p>
        </w:tc>
        <w:tc>
          <w:tcPr>
            <w:tcW w:w="1559" w:type="dxa"/>
          </w:tcPr>
          <w:p w:rsidR="00A22284" w:rsidRPr="0018514E" w:rsidRDefault="00A22284" w:rsidP="005D0746">
            <w:pPr>
              <w:jc w:val="center"/>
              <w:rPr>
                <w:rFonts w:ascii="Times New Roman" w:hAnsi="Times New Roman" w:cs="Times New Roman"/>
                <w:sz w:val="24"/>
                <w:szCs w:val="24"/>
              </w:rPr>
            </w:pPr>
          </w:p>
        </w:tc>
        <w:tc>
          <w:tcPr>
            <w:tcW w:w="1843" w:type="dxa"/>
          </w:tcPr>
          <w:p w:rsidR="00A22284" w:rsidRPr="0018514E" w:rsidRDefault="00A22284" w:rsidP="005D0746">
            <w:pPr>
              <w:jc w:val="center"/>
              <w:rPr>
                <w:rFonts w:ascii="Times New Roman" w:hAnsi="Times New Roman" w:cs="Times New Roman"/>
                <w:sz w:val="24"/>
                <w:szCs w:val="24"/>
              </w:rPr>
            </w:pPr>
          </w:p>
        </w:tc>
      </w:tr>
      <w:tr w:rsidR="00BF56D4" w:rsidRPr="0018514E" w:rsidTr="00C667F1">
        <w:tc>
          <w:tcPr>
            <w:tcW w:w="1101" w:type="dxa"/>
          </w:tcPr>
          <w:p w:rsidR="00BF56D4" w:rsidRDefault="00BF56D4" w:rsidP="005D0746">
            <w:pPr>
              <w:jc w:val="center"/>
              <w:rPr>
                <w:rFonts w:ascii="Times New Roman" w:hAnsi="Times New Roman" w:cs="Times New Roman"/>
                <w:sz w:val="24"/>
                <w:szCs w:val="24"/>
              </w:rPr>
            </w:pPr>
            <w:r>
              <w:rPr>
                <w:rFonts w:ascii="Times New Roman" w:hAnsi="Times New Roman" w:cs="Times New Roman"/>
                <w:sz w:val="24"/>
                <w:szCs w:val="24"/>
              </w:rPr>
              <w:t>14</w:t>
            </w:r>
          </w:p>
        </w:tc>
        <w:tc>
          <w:tcPr>
            <w:tcW w:w="9922" w:type="dxa"/>
          </w:tcPr>
          <w:p w:rsidR="00BF56D4" w:rsidRPr="00795156" w:rsidRDefault="00BF56D4" w:rsidP="005D0746">
            <w:pPr>
              <w:tabs>
                <w:tab w:val="left" w:pos="1275"/>
              </w:tabs>
              <w:rPr>
                <w:rFonts w:ascii="Times New Roman" w:hAnsi="Times New Roman" w:cs="Times New Roman"/>
                <w:sz w:val="24"/>
                <w:szCs w:val="24"/>
              </w:rPr>
            </w:pPr>
            <w:r>
              <w:rPr>
                <w:rFonts w:ascii="Times New Roman" w:hAnsi="Times New Roman" w:cs="Times New Roman"/>
                <w:sz w:val="24"/>
                <w:szCs w:val="24"/>
              </w:rPr>
              <w:t>Контрольная работа №1 «Строительство новой Европы»</w:t>
            </w:r>
          </w:p>
        </w:tc>
        <w:tc>
          <w:tcPr>
            <w:tcW w:w="1559" w:type="dxa"/>
          </w:tcPr>
          <w:p w:rsidR="00BF56D4" w:rsidRPr="0018514E" w:rsidRDefault="00BF56D4" w:rsidP="005D0746">
            <w:pPr>
              <w:jc w:val="center"/>
              <w:rPr>
                <w:rFonts w:ascii="Times New Roman" w:hAnsi="Times New Roman" w:cs="Times New Roman"/>
                <w:sz w:val="24"/>
                <w:szCs w:val="24"/>
              </w:rPr>
            </w:pPr>
          </w:p>
        </w:tc>
        <w:tc>
          <w:tcPr>
            <w:tcW w:w="1843" w:type="dxa"/>
          </w:tcPr>
          <w:p w:rsidR="00BF56D4" w:rsidRPr="0018514E" w:rsidRDefault="00BF56D4" w:rsidP="005D0746">
            <w:pPr>
              <w:jc w:val="center"/>
              <w:rPr>
                <w:rFonts w:ascii="Times New Roman" w:hAnsi="Times New Roman" w:cs="Times New Roman"/>
                <w:sz w:val="24"/>
                <w:szCs w:val="24"/>
              </w:rPr>
            </w:pPr>
          </w:p>
        </w:tc>
      </w:tr>
      <w:tr w:rsidR="00A22284" w:rsidRPr="0018514E" w:rsidTr="00C667F1">
        <w:tc>
          <w:tcPr>
            <w:tcW w:w="14425" w:type="dxa"/>
            <w:gridSpan w:val="4"/>
          </w:tcPr>
          <w:p w:rsidR="00A22284" w:rsidRPr="00A22284" w:rsidRDefault="00A22284" w:rsidP="00A22284">
            <w:pPr>
              <w:tabs>
                <w:tab w:val="left" w:pos="1275"/>
              </w:tabs>
              <w:spacing w:line="120" w:lineRule="atLeast"/>
              <w:jc w:val="center"/>
              <w:rPr>
                <w:rFonts w:ascii="Times New Roman" w:hAnsi="Times New Roman" w:cs="Times New Roman"/>
                <w:b/>
                <w:sz w:val="24"/>
                <w:szCs w:val="24"/>
              </w:rPr>
            </w:pPr>
            <w:r w:rsidRPr="00A22284">
              <w:rPr>
                <w:rFonts w:ascii="Times New Roman" w:hAnsi="Times New Roman" w:cs="Times New Roman"/>
                <w:b/>
                <w:sz w:val="24"/>
                <w:szCs w:val="24"/>
              </w:rPr>
              <w:t xml:space="preserve">Страны Западной Европы в конце </w:t>
            </w:r>
            <w:r w:rsidRPr="00A22284">
              <w:rPr>
                <w:rFonts w:ascii="Times New Roman" w:hAnsi="Times New Roman" w:cs="Times New Roman"/>
                <w:b/>
                <w:sz w:val="24"/>
                <w:szCs w:val="24"/>
                <w:lang w:val="en-US"/>
              </w:rPr>
              <w:t>XIX</w:t>
            </w:r>
            <w:r w:rsidRPr="00A22284">
              <w:rPr>
                <w:rFonts w:ascii="Times New Roman" w:hAnsi="Times New Roman" w:cs="Times New Roman"/>
                <w:b/>
                <w:sz w:val="24"/>
                <w:szCs w:val="24"/>
              </w:rPr>
              <w:t xml:space="preserve"> века. Успехи и проблемы индустриального общества</w:t>
            </w:r>
          </w:p>
          <w:p w:rsidR="00A22284" w:rsidRPr="0018514E" w:rsidRDefault="00A22284" w:rsidP="00A22284">
            <w:pPr>
              <w:jc w:val="center"/>
              <w:rPr>
                <w:rFonts w:ascii="Times New Roman" w:hAnsi="Times New Roman" w:cs="Times New Roman"/>
                <w:sz w:val="24"/>
                <w:szCs w:val="24"/>
              </w:rPr>
            </w:pPr>
            <w:r w:rsidRPr="00A22284">
              <w:rPr>
                <w:rFonts w:ascii="Times New Roman" w:hAnsi="Times New Roman" w:cs="Times New Roman"/>
                <w:b/>
                <w:sz w:val="24"/>
                <w:szCs w:val="24"/>
              </w:rPr>
              <w:t>(5 часов)</w:t>
            </w:r>
          </w:p>
        </w:tc>
      </w:tr>
      <w:tr w:rsidR="00335956" w:rsidRPr="0018514E" w:rsidTr="00C667F1">
        <w:tc>
          <w:tcPr>
            <w:tcW w:w="1101" w:type="dxa"/>
          </w:tcPr>
          <w:p w:rsidR="00335956"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15</w:t>
            </w:r>
          </w:p>
        </w:tc>
        <w:tc>
          <w:tcPr>
            <w:tcW w:w="9922" w:type="dxa"/>
          </w:tcPr>
          <w:p w:rsidR="00335956" w:rsidRPr="002D4699" w:rsidRDefault="00335956" w:rsidP="005D0746">
            <w:pPr>
              <w:tabs>
                <w:tab w:val="left" w:pos="1275"/>
              </w:tabs>
              <w:rPr>
                <w:rFonts w:ascii="Times New Roman" w:hAnsi="Times New Roman" w:cs="Times New Roman"/>
                <w:sz w:val="24"/>
                <w:szCs w:val="24"/>
              </w:rPr>
            </w:pPr>
            <w:r w:rsidRPr="002D4699">
              <w:rPr>
                <w:rFonts w:ascii="Times New Roman" w:hAnsi="Times New Roman" w:cs="Times New Roman"/>
                <w:sz w:val="24"/>
                <w:szCs w:val="24"/>
              </w:rPr>
              <w:t>Германская империя: борьба за «место под солнцем»</w:t>
            </w:r>
          </w:p>
        </w:tc>
        <w:tc>
          <w:tcPr>
            <w:tcW w:w="1559" w:type="dxa"/>
          </w:tcPr>
          <w:p w:rsidR="00335956" w:rsidRPr="0018514E" w:rsidRDefault="00335956" w:rsidP="005D0746">
            <w:pPr>
              <w:jc w:val="center"/>
              <w:rPr>
                <w:rFonts w:ascii="Times New Roman" w:hAnsi="Times New Roman" w:cs="Times New Roman"/>
                <w:sz w:val="24"/>
                <w:szCs w:val="24"/>
              </w:rPr>
            </w:pPr>
          </w:p>
        </w:tc>
        <w:tc>
          <w:tcPr>
            <w:tcW w:w="1843" w:type="dxa"/>
          </w:tcPr>
          <w:p w:rsidR="00335956" w:rsidRPr="0018514E" w:rsidRDefault="00335956" w:rsidP="005D0746">
            <w:pPr>
              <w:jc w:val="center"/>
              <w:rPr>
                <w:rFonts w:ascii="Times New Roman" w:hAnsi="Times New Roman" w:cs="Times New Roman"/>
                <w:sz w:val="24"/>
                <w:szCs w:val="24"/>
              </w:rPr>
            </w:pPr>
          </w:p>
        </w:tc>
      </w:tr>
      <w:tr w:rsidR="00335956" w:rsidRPr="0018514E" w:rsidTr="00C667F1">
        <w:tc>
          <w:tcPr>
            <w:tcW w:w="1101" w:type="dxa"/>
          </w:tcPr>
          <w:p w:rsidR="00335956"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16</w:t>
            </w:r>
          </w:p>
        </w:tc>
        <w:tc>
          <w:tcPr>
            <w:tcW w:w="9922" w:type="dxa"/>
          </w:tcPr>
          <w:p w:rsidR="00335956" w:rsidRPr="002D4699" w:rsidRDefault="00335956" w:rsidP="005D0746">
            <w:pPr>
              <w:tabs>
                <w:tab w:val="left" w:pos="1275"/>
              </w:tabs>
              <w:rPr>
                <w:rFonts w:ascii="Times New Roman" w:hAnsi="Times New Roman" w:cs="Times New Roman"/>
                <w:sz w:val="24"/>
                <w:szCs w:val="24"/>
              </w:rPr>
            </w:pPr>
            <w:r w:rsidRPr="002D4699">
              <w:rPr>
                <w:rFonts w:ascii="Times New Roman" w:hAnsi="Times New Roman" w:cs="Times New Roman"/>
                <w:sz w:val="24"/>
                <w:szCs w:val="24"/>
              </w:rPr>
              <w:t>Великобритания: конец Викторианской эпохи</w:t>
            </w:r>
          </w:p>
        </w:tc>
        <w:tc>
          <w:tcPr>
            <w:tcW w:w="1559" w:type="dxa"/>
          </w:tcPr>
          <w:p w:rsidR="00335956" w:rsidRPr="0018514E" w:rsidRDefault="00335956" w:rsidP="005D0746">
            <w:pPr>
              <w:jc w:val="center"/>
              <w:rPr>
                <w:rFonts w:ascii="Times New Roman" w:hAnsi="Times New Roman" w:cs="Times New Roman"/>
                <w:sz w:val="24"/>
                <w:szCs w:val="24"/>
              </w:rPr>
            </w:pPr>
          </w:p>
        </w:tc>
        <w:tc>
          <w:tcPr>
            <w:tcW w:w="1843" w:type="dxa"/>
          </w:tcPr>
          <w:p w:rsidR="00335956" w:rsidRPr="0018514E" w:rsidRDefault="00335956" w:rsidP="005D0746">
            <w:pPr>
              <w:jc w:val="center"/>
              <w:rPr>
                <w:rFonts w:ascii="Times New Roman" w:hAnsi="Times New Roman" w:cs="Times New Roman"/>
                <w:sz w:val="24"/>
                <w:szCs w:val="24"/>
              </w:rPr>
            </w:pPr>
          </w:p>
        </w:tc>
      </w:tr>
      <w:tr w:rsidR="00335956" w:rsidRPr="0018514E" w:rsidTr="00C667F1">
        <w:tc>
          <w:tcPr>
            <w:tcW w:w="1101" w:type="dxa"/>
          </w:tcPr>
          <w:p w:rsidR="00335956"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17</w:t>
            </w:r>
          </w:p>
        </w:tc>
        <w:tc>
          <w:tcPr>
            <w:tcW w:w="9922" w:type="dxa"/>
          </w:tcPr>
          <w:p w:rsidR="00335956" w:rsidRPr="002D4699" w:rsidRDefault="00335956" w:rsidP="005D0746">
            <w:pPr>
              <w:tabs>
                <w:tab w:val="left" w:pos="1275"/>
              </w:tabs>
              <w:rPr>
                <w:rFonts w:ascii="Times New Roman" w:hAnsi="Times New Roman" w:cs="Times New Roman"/>
                <w:sz w:val="24"/>
                <w:szCs w:val="24"/>
              </w:rPr>
            </w:pPr>
            <w:r w:rsidRPr="002D4699">
              <w:rPr>
                <w:rFonts w:ascii="Times New Roman" w:hAnsi="Times New Roman" w:cs="Times New Roman"/>
                <w:sz w:val="24"/>
                <w:szCs w:val="24"/>
              </w:rPr>
              <w:t>Франция: Третья республика</w:t>
            </w:r>
          </w:p>
        </w:tc>
        <w:tc>
          <w:tcPr>
            <w:tcW w:w="1559" w:type="dxa"/>
          </w:tcPr>
          <w:p w:rsidR="00335956" w:rsidRPr="0018514E" w:rsidRDefault="00335956" w:rsidP="005D0746">
            <w:pPr>
              <w:jc w:val="center"/>
              <w:rPr>
                <w:rFonts w:ascii="Times New Roman" w:hAnsi="Times New Roman" w:cs="Times New Roman"/>
                <w:sz w:val="24"/>
                <w:szCs w:val="24"/>
              </w:rPr>
            </w:pPr>
          </w:p>
        </w:tc>
        <w:tc>
          <w:tcPr>
            <w:tcW w:w="1843" w:type="dxa"/>
          </w:tcPr>
          <w:p w:rsidR="00335956" w:rsidRPr="0018514E" w:rsidRDefault="00335956" w:rsidP="005D0746">
            <w:pPr>
              <w:jc w:val="center"/>
              <w:rPr>
                <w:rFonts w:ascii="Times New Roman" w:hAnsi="Times New Roman" w:cs="Times New Roman"/>
                <w:sz w:val="24"/>
                <w:szCs w:val="24"/>
              </w:rPr>
            </w:pPr>
          </w:p>
        </w:tc>
      </w:tr>
      <w:tr w:rsidR="00335956" w:rsidRPr="0018514E" w:rsidTr="00C667F1">
        <w:tc>
          <w:tcPr>
            <w:tcW w:w="1101" w:type="dxa"/>
          </w:tcPr>
          <w:p w:rsidR="00335956"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18</w:t>
            </w:r>
          </w:p>
        </w:tc>
        <w:tc>
          <w:tcPr>
            <w:tcW w:w="9922" w:type="dxa"/>
          </w:tcPr>
          <w:p w:rsidR="00335956" w:rsidRPr="002D4699" w:rsidRDefault="00335956" w:rsidP="005D0746">
            <w:pPr>
              <w:tabs>
                <w:tab w:val="left" w:pos="1275"/>
              </w:tabs>
              <w:rPr>
                <w:rFonts w:ascii="Times New Roman" w:hAnsi="Times New Roman" w:cs="Times New Roman"/>
                <w:sz w:val="24"/>
                <w:szCs w:val="24"/>
              </w:rPr>
            </w:pPr>
            <w:r w:rsidRPr="002D4699">
              <w:rPr>
                <w:rFonts w:ascii="Times New Roman" w:hAnsi="Times New Roman" w:cs="Times New Roman"/>
                <w:sz w:val="24"/>
                <w:szCs w:val="24"/>
              </w:rPr>
              <w:t>Италия: время реформ и колониальных захватов</w:t>
            </w:r>
          </w:p>
        </w:tc>
        <w:tc>
          <w:tcPr>
            <w:tcW w:w="1559" w:type="dxa"/>
          </w:tcPr>
          <w:p w:rsidR="00335956" w:rsidRPr="0018514E" w:rsidRDefault="00335956" w:rsidP="005D0746">
            <w:pPr>
              <w:jc w:val="center"/>
              <w:rPr>
                <w:rFonts w:ascii="Times New Roman" w:hAnsi="Times New Roman" w:cs="Times New Roman"/>
                <w:sz w:val="24"/>
                <w:szCs w:val="24"/>
              </w:rPr>
            </w:pPr>
          </w:p>
        </w:tc>
        <w:tc>
          <w:tcPr>
            <w:tcW w:w="1843" w:type="dxa"/>
          </w:tcPr>
          <w:p w:rsidR="00335956" w:rsidRPr="0018514E" w:rsidRDefault="00335956" w:rsidP="005D0746">
            <w:pPr>
              <w:jc w:val="center"/>
              <w:rPr>
                <w:rFonts w:ascii="Times New Roman" w:hAnsi="Times New Roman" w:cs="Times New Roman"/>
                <w:sz w:val="24"/>
                <w:szCs w:val="24"/>
              </w:rPr>
            </w:pPr>
          </w:p>
        </w:tc>
      </w:tr>
      <w:tr w:rsidR="00335956" w:rsidRPr="0018514E" w:rsidTr="00C667F1">
        <w:tc>
          <w:tcPr>
            <w:tcW w:w="1101" w:type="dxa"/>
          </w:tcPr>
          <w:p w:rsidR="00335956"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9922" w:type="dxa"/>
          </w:tcPr>
          <w:p w:rsidR="00335956" w:rsidRPr="002D4699" w:rsidRDefault="00335956" w:rsidP="005D0746">
            <w:pPr>
              <w:tabs>
                <w:tab w:val="left" w:pos="1275"/>
              </w:tabs>
              <w:rPr>
                <w:rFonts w:ascii="Times New Roman" w:hAnsi="Times New Roman" w:cs="Times New Roman"/>
                <w:sz w:val="24"/>
                <w:szCs w:val="24"/>
              </w:rPr>
            </w:pPr>
            <w:r w:rsidRPr="002D4699">
              <w:rPr>
                <w:rFonts w:ascii="Times New Roman" w:hAnsi="Times New Roman" w:cs="Times New Roman"/>
                <w:sz w:val="24"/>
                <w:szCs w:val="24"/>
              </w:rPr>
              <w:t>От Австрийской империи к Австро-Венгрии: поиски выхода из кризиса</w:t>
            </w:r>
          </w:p>
        </w:tc>
        <w:tc>
          <w:tcPr>
            <w:tcW w:w="1559" w:type="dxa"/>
          </w:tcPr>
          <w:p w:rsidR="00335956" w:rsidRPr="0018514E" w:rsidRDefault="00335956" w:rsidP="005D0746">
            <w:pPr>
              <w:jc w:val="center"/>
              <w:rPr>
                <w:rFonts w:ascii="Times New Roman" w:hAnsi="Times New Roman" w:cs="Times New Roman"/>
                <w:sz w:val="24"/>
                <w:szCs w:val="24"/>
              </w:rPr>
            </w:pPr>
          </w:p>
        </w:tc>
        <w:tc>
          <w:tcPr>
            <w:tcW w:w="1843" w:type="dxa"/>
          </w:tcPr>
          <w:p w:rsidR="00335956" w:rsidRPr="0018514E" w:rsidRDefault="00335956" w:rsidP="005D0746">
            <w:pPr>
              <w:jc w:val="center"/>
              <w:rPr>
                <w:rFonts w:ascii="Times New Roman" w:hAnsi="Times New Roman" w:cs="Times New Roman"/>
                <w:sz w:val="24"/>
                <w:szCs w:val="24"/>
              </w:rPr>
            </w:pPr>
          </w:p>
        </w:tc>
      </w:tr>
      <w:tr w:rsidR="00335956" w:rsidRPr="0018514E" w:rsidTr="00C667F1">
        <w:tc>
          <w:tcPr>
            <w:tcW w:w="14425" w:type="dxa"/>
            <w:gridSpan w:val="4"/>
          </w:tcPr>
          <w:p w:rsidR="00335956" w:rsidRPr="00335956" w:rsidRDefault="00335956" w:rsidP="00335956">
            <w:pPr>
              <w:jc w:val="center"/>
              <w:rPr>
                <w:rFonts w:ascii="Times New Roman" w:hAnsi="Times New Roman" w:cs="Times New Roman"/>
                <w:b/>
                <w:sz w:val="24"/>
                <w:szCs w:val="24"/>
              </w:rPr>
            </w:pPr>
            <w:r w:rsidRPr="00335956">
              <w:rPr>
                <w:rFonts w:ascii="Times New Roman" w:hAnsi="Times New Roman" w:cs="Times New Roman"/>
                <w:b/>
                <w:sz w:val="24"/>
                <w:szCs w:val="24"/>
              </w:rPr>
              <w:t>Две Америки</w:t>
            </w:r>
          </w:p>
          <w:p w:rsidR="00335956" w:rsidRPr="0018514E" w:rsidRDefault="00335956" w:rsidP="00335956">
            <w:pPr>
              <w:jc w:val="center"/>
              <w:rPr>
                <w:rFonts w:ascii="Times New Roman" w:hAnsi="Times New Roman" w:cs="Times New Roman"/>
                <w:sz w:val="24"/>
                <w:szCs w:val="24"/>
              </w:rPr>
            </w:pPr>
            <w:r w:rsidRPr="00335956">
              <w:rPr>
                <w:rFonts w:ascii="Times New Roman" w:hAnsi="Times New Roman" w:cs="Times New Roman"/>
                <w:b/>
                <w:sz w:val="24"/>
                <w:szCs w:val="24"/>
              </w:rPr>
              <w:t>(3 часа)</w:t>
            </w:r>
          </w:p>
        </w:tc>
      </w:tr>
      <w:tr w:rsidR="00335956" w:rsidRPr="0018514E" w:rsidTr="00C667F1">
        <w:tc>
          <w:tcPr>
            <w:tcW w:w="1101" w:type="dxa"/>
          </w:tcPr>
          <w:p w:rsidR="00335956"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20</w:t>
            </w:r>
          </w:p>
        </w:tc>
        <w:tc>
          <w:tcPr>
            <w:tcW w:w="9922" w:type="dxa"/>
          </w:tcPr>
          <w:p w:rsidR="00335956" w:rsidRPr="002D4699" w:rsidRDefault="00335956" w:rsidP="005D0746">
            <w:pPr>
              <w:tabs>
                <w:tab w:val="left" w:pos="1275"/>
              </w:tabs>
              <w:rPr>
                <w:rFonts w:ascii="Times New Roman" w:hAnsi="Times New Roman" w:cs="Times New Roman"/>
                <w:sz w:val="24"/>
                <w:szCs w:val="24"/>
              </w:rPr>
            </w:pPr>
            <w:r w:rsidRPr="00562C51">
              <w:rPr>
                <w:rFonts w:ascii="Times New Roman" w:hAnsi="Times New Roman" w:cs="Times New Roman"/>
                <w:sz w:val="24"/>
                <w:szCs w:val="24"/>
              </w:rPr>
              <w:t>США в XIX в.: модернизация, отмена р</w:t>
            </w:r>
            <w:r>
              <w:rPr>
                <w:rFonts w:ascii="Times New Roman" w:hAnsi="Times New Roman" w:cs="Times New Roman"/>
                <w:sz w:val="24"/>
                <w:szCs w:val="24"/>
              </w:rPr>
              <w:t>абства и сохранение республики</w:t>
            </w:r>
          </w:p>
        </w:tc>
        <w:tc>
          <w:tcPr>
            <w:tcW w:w="1559" w:type="dxa"/>
          </w:tcPr>
          <w:p w:rsidR="00335956" w:rsidRPr="0018514E" w:rsidRDefault="00335956" w:rsidP="005D0746">
            <w:pPr>
              <w:jc w:val="center"/>
              <w:rPr>
                <w:rFonts w:ascii="Times New Roman" w:hAnsi="Times New Roman" w:cs="Times New Roman"/>
                <w:sz w:val="24"/>
                <w:szCs w:val="24"/>
              </w:rPr>
            </w:pPr>
          </w:p>
        </w:tc>
        <w:tc>
          <w:tcPr>
            <w:tcW w:w="1843" w:type="dxa"/>
          </w:tcPr>
          <w:p w:rsidR="00335956" w:rsidRPr="0018514E" w:rsidRDefault="00335956" w:rsidP="005D0746">
            <w:pPr>
              <w:jc w:val="center"/>
              <w:rPr>
                <w:rFonts w:ascii="Times New Roman" w:hAnsi="Times New Roman" w:cs="Times New Roman"/>
                <w:sz w:val="24"/>
                <w:szCs w:val="24"/>
              </w:rPr>
            </w:pPr>
          </w:p>
        </w:tc>
      </w:tr>
      <w:tr w:rsidR="00335956" w:rsidRPr="0018514E" w:rsidTr="00C667F1">
        <w:tc>
          <w:tcPr>
            <w:tcW w:w="1101" w:type="dxa"/>
          </w:tcPr>
          <w:p w:rsidR="00335956"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21</w:t>
            </w:r>
          </w:p>
        </w:tc>
        <w:tc>
          <w:tcPr>
            <w:tcW w:w="9922" w:type="dxa"/>
          </w:tcPr>
          <w:p w:rsidR="00335956" w:rsidRPr="002D4699" w:rsidRDefault="00335956" w:rsidP="005D0746">
            <w:pPr>
              <w:tabs>
                <w:tab w:val="left" w:pos="1275"/>
              </w:tabs>
              <w:rPr>
                <w:rFonts w:ascii="Times New Roman" w:hAnsi="Times New Roman" w:cs="Times New Roman"/>
                <w:sz w:val="24"/>
                <w:szCs w:val="24"/>
              </w:rPr>
            </w:pPr>
            <w:r w:rsidRPr="00562C51">
              <w:rPr>
                <w:rFonts w:ascii="Times New Roman" w:hAnsi="Times New Roman" w:cs="Times New Roman"/>
                <w:sz w:val="24"/>
                <w:szCs w:val="24"/>
              </w:rPr>
              <w:t xml:space="preserve">США: империализм </w:t>
            </w:r>
            <w:r>
              <w:rPr>
                <w:rFonts w:ascii="Times New Roman" w:hAnsi="Times New Roman" w:cs="Times New Roman"/>
                <w:sz w:val="24"/>
                <w:szCs w:val="24"/>
              </w:rPr>
              <w:t>и вступление в мировую политику</w:t>
            </w:r>
          </w:p>
        </w:tc>
        <w:tc>
          <w:tcPr>
            <w:tcW w:w="1559" w:type="dxa"/>
          </w:tcPr>
          <w:p w:rsidR="00335956" w:rsidRPr="0018514E" w:rsidRDefault="00335956" w:rsidP="005D0746">
            <w:pPr>
              <w:jc w:val="center"/>
              <w:rPr>
                <w:rFonts w:ascii="Times New Roman" w:hAnsi="Times New Roman" w:cs="Times New Roman"/>
                <w:sz w:val="24"/>
                <w:szCs w:val="24"/>
              </w:rPr>
            </w:pPr>
          </w:p>
        </w:tc>
        <w:tc>
          <w:tcPr>
            <w:tcW w:w="1843" w:type="dxa"/>
          </w:tcPr>
          <w:p w:rsidR="00335956" w:rsidRPr="0018514E" w:rsidRDefault="00335956" w:rsidP="005D0746">
            <w:pPr>
              <w:jc w:val="center"/>
              <w:rPr>
                <w:rFonts w:ascii="Times New Roman" w:hAnsi="Times New Roman" w:cs="Times New Roman"/>
                <w:sz w:val="24"/>
                <w:szCs w:val="24"/>
              </w:rPr>
            </w:pPr>
          </w:p>
        </w:tc>
      </w:tr>
      <w:tr w:rsidR="00335956" w:rsidRPr="0018514E" w:rsidTr="00C667F1">
        <w:tc>
          <w:tcPr>
            <w:tcW w:w="1101" w:type="dxa"/>
          </w:tcPr>
          <w:p w:rsidR="00335956"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22</w:t>
            </w:r>
          </w:p>
        </w:tc>
        <w:tc>
          <w:tcPr>
            <w:tcW w:w="9922" w:type="dxa"/>
          </w:tcPr>
          <w:p w:rsidR="00335956" w:rsidRPr="002D4699" w:rsidRDefault="00335956" w:rsidP="005D0746">
            <w:pPr>
              <w:tabs>
                <w:tab w:val="left" w:pos="1275"/>
              </w:tabs>
              <w:rPr>
                <w:rFonts w:ascii="Times New Roman" w:hAnsi="Times New Roman" w:cs="Times New Roman"/>
                <w:sz w:val="24"/>
                <w:szCs w:val="24"/>
              </w:rPr>
            </w:pPr>
            <w:r w:rsidRPr="00562C51">
              <w:rPr>
                <w:rFonts w:ascii="Times New Roman" w:hAnsi="Times New Roman" w:cs="Times New Roman"/>
                <w:sz w:val="24"/>
                <w:szCs w:val="24"/>
              </w:rPr>
              <w:t>Латинская Америка в XIX – начале XX в.: время перемен</w:t>
            </w:r>
          </w:p>
        </w:tc>
        <w:tc>
          <w:tcPr>
            <w:tcW w:w="1559" w:type="dxa"/>
          </w:tcPr>
          <w:p w:rsidR="00335956" w:rsidRPr="0018514E" w:rsidRDefault="00335956" w:rsidP="005D0746">
            <w:pPr>
              <w:jc w:val="center"/>
              <w:rPr>
                <w:rFonts w:ascii="Times New Roman" w:hAnsi="Times New Roman" w:cs="Times New Roman"/>
                <w:sz w:val="24"/>
                <w:szCs w:val="24"/>
              </w:rPr>
            </w:pPr>
          </w:p>
        </w:tc>
        <w:tc>
          <w:tcPr>
            <w:tcW w:w="1843" w:type="dxa"/>
          </w:tcPr>
          <w:p w:rsidR="00335956" w:rsidRPr="0018514E" w:rsidRDefault="00335956" w:rsidP="005D0746">
            <w:pPr>
              <w:jc w:val="center"/>
              <w:rPr>
                <w:rFonts w:ascii="Times New Roman" w:hAnsi="Times New Roman" w:cs="Times New Roman"/>
                <w:sz w:val="24"/>
                <w:szCs w:val="24"/>
              </w:rPr>
            </w:pPr>
          </w:p>
        </w:tc>
      </w:tr>
      <w:tr w:rsidR="00335956" w:rsidRPr="0018514E" w:rsidTr="00C667F1">
        <w:tc>
          <w:tcPr>
            <w:tcW w:w="14425" w:type="dxa"/>
            <w:gridSpan w:val="4"/>
          </w:tcPr>
          <w:p w:rsidR="00335956" w:rsidRPr="00335956" w:rsidRDefault="00335956" w:rsidP="00335956">
            <w:pPr>
              <w:tabs>
                <w:tab w:val="left" w:pos="1275"/>
              </w:tabs>
              <w:jc w:val="center"/>
              <w:rPr>
                <w:rFonts w:ascii="Times New Roman" w:hAnsi="Times New Roman" w:cs="Times New Roman"/>
                <w:b/>
                <w:sz w:val="24"/>
                <w:szCs w:val="24"/>
              </w:rPr>
            </w:pPr>
            <w:r w:rsidRPr="00335956">
              <w:rPr>
                <w:rFonts w:ascii="Times New Roman" w:hAnsi="Times New Roman" w:cs="Times New Roman"/>
                <w:b/>
                <w:sz w:val="24"/>
                <w:szCs w:val="24"/>
              </w:rPr>
              <w:t xml:space="preserve">Традиционные общества в </w:t>
            </w:r>
            <w:r w:rsidRPr="00335956">
              <w:rPr>
                <w:rFonts w:ascii="Times New Roman" w:hAnsi="Times New Roman" w:cs="Times New Roman"/>
                <w:b/>
                <w:sz w:val="24"/>
                <w:szCs w:val="24"/>
                <w:lang w:val="en-US"/>
              </w:rPr>
              <w:t>XIX</w:t>
            </w:r>
            <w:r w:rsidRPr="00335956">
              <w:rPr>
                <w:rFonts w:ascii="Times New Roman" w:hAnsi="Times New Roman" w:cs="Times New Roman"/>
                <w:b/>
                <w:sz w:val="24"/>
                <w:szCs w:val="24"/>
              </w:rPr>
              <w:t xml:space="preserve"> веке: новый этап колониализма</w:t>
            </w:r>
          </w:p>
          <w:p w:rsidR="00335956" w:rsidRPr="0018514E" w:rsidRDefault="00335956" w:rsidP="00335956">
            <w:pPr>
              <w:jc w:val="center"/>
              <w:rPr>
                <w:rFonts w:ascii="Times New Roman" w:hAnsi="Times New Roman" w:cs="Times New Roman"/>
                <w:sz w:val="24"/>
                <w:szCs w:val="24"/>
              </w:rPr>
            </w:pPr>
            <w:r w:rsidRPr="00335956">
              <w:rPr>
                <w:rFonts w:ascii="Times New Roman" w:hAnsi="Times New Roman" w:cs="Times New Roman"/>
                <w:b/>
                <w:sz w:val="24"/>
                <w:szCs w:val="24"/>
              </w:rPr>
              <w:t>(3 часа)</w:t>
            </w:r>
          </w:p>
        </w:tc>
      </w:tr>
      <w:tr w:rsidR="00335956" w:rsidRPr="0018514E" w:rsidTr="00C667F1">
        <w:tc>
          <w:tcPr>
            <w:tcW w:w="1101" w:type="dxa"/>
          </w:tcPr>
          <w:p w:rsidR="00335956"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23</w:t>
            </w:r>
          </w:p>
        </w:tc>
        <w:tc>
          <w:tcPr>
            <w:tcW w:w="9922" w:type="dxa"/>
          </w:tcPr>
          <w:p w:rsidR="00335956" w:rsidRPr="002D4699" w:rsidRDefault="00335956" w:rsidP="005D0746">
            <w:pPr>
              <w:tabs>
                <w:tab w:val="left" w:pos="1275"/>
              </w:tabs>
              <w:rPr>
                <w:rFonts w:ascii="Times New Roman" w:hAnsi="Times New Roman" w:cs="Times New Roman"/>
                <w:sz w:val="24"/>
                <w:szCs w:val="24"/>
              </w:rPr>
            </w:pPr>
            <w:r w:rsidRPr="00F83D17">
              <w:rPr>
                <w:rFonts w:ascii="Times New Roman" w:hAnsi="Times New Roman" w:cs="Times New Roman"/>
                <w:sz w:val="24"/>
                <w:szCs w:val="24"/>
              </w:rPr>
              <w:t>Япония на пути модернизации: «восточ</w:t>
            </w:r>
            <w:r>
              <w:rPr>
                <w:rFonts w:ascii="Times New Roman" w:hAnsi="Times New Roman" w:cs="Times New Roman"/>
                <w:sz w:val="24"/>
                <w:szCs w:val="24"/>
              </w:rPr>
              <w:t xml:space="preserve">ная мораль – западная техника». </w:t>
            </w:r>
            <w:r w:rsidRPr="00403C4D">
              <w:rPr>
                <w:rFonts w:ascii="Times New Roman" w:hAnsi="Times New Roman" w:cs="Times New Roman"/>
                <w:sz w:val="24"/>
                <w:szCs w:val="24"/>
              </w:rPr>
              <w:t>Китай: сопротивление реформам</w:t>
            </w:r>
          </w:p>
        </w:tc>
        <w:tc>
          <w:tcPr>
            <w:tcW w:w="1559" w:type="dxa"/>
          </w:tcPr>
          <w:p w:rsidR="00335956" w:rsidRPr="0018514E" w:rsidRDefault="00335956" w:rsidP="005D0746">
            <w:pPr>
              <w:jc w:val="center"/>
              <w:rPr>
                <w:rFonts w:ascii="Times New Roman" w:hAnsi="Times New Roman" w:cs="Times New Roman"/>
                <w:sz w:val="24"/>
                <w:szCs w:val="24"/>
              </w:rPr>
            </w:pPr>
          </w:p>
        </w:tc>
        <w:tc>
          <w:tcPr>
            <w:tcW w:w="1843" w:type="dxa"/>
          </w:tcPr>
          <w:p w:rsidR="00335956" w:rsidRPr="0018514E" w:rsidRDefault="00335956" w:rsidP="005D0746">
            <w:pPr>
              <w:jc w:val="center"/>
              <w:rPr>
                <w:rFonts w:ascii="Times New Roman" w:hAnsi="Times New Roman" w:cs="Times New Roman"/>
                <w:sz w:val="24"/>
                <w:szCs w:val="24"/>
              </w:rPr>
            </w:pPr>
          </w:p>
        </w:tc>
      </w:tr>
      <w:tr w:rsidR="00335956" w:rsidRPr="0018514E" w:rsidTr="00C667F1">
        <w:tc>
          <w:tcPr>
            <w:tcW w:w="1101" w:type="dxa"/>
          </w:tcPr>
          <w:p w:rsidR="00335956"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24</w:t>
            </w:r>
          </w:p>
        </w:tc>
        <w:tc>
          <w:tcPr>
            <w:tcW w:w="9922" w:type="dxa"/>
          </w:tcPr>
          <w:p w:rsidR="00335956" w:rsidRPr="002D4699" w:rsidRDefault="00335956" w:rsidP="005D0746">
            <w:pPr>
              <w:tabs>
                <w:tab w:val="left" w:pos="1275"/>
              </w:tabs>
              <w:rPr>
                <w:rFonts w:ascii="Times New Roman" w:hAnsi="Times New Roman" w:cs="Times New Roman"/>
                <w:sz w:val="24"/>
                <w:szCs w:val="24"/>
              </w:rPr>
            </w:pPr>
            <w:r w:rsidRPr="00F83D17">
              <w:rPr>
                <w:rFonts w:ascii="Times New Roman" w:hAnsi="Times New Roman" w:cs="Times New Roman"/>
                <w:sz w:val="24"/>
                <w:szCs w:val="24"/>
              </w:rPr>
              <w:t>Индия: насильственное разрушение традиционного общества. Аф</w:t>
            </w:r>
            <w:r>
              <w:rPr>
                <w:rFonts w:ascii="Times New Roman" w:hAnsi="Times New Roman" w:cs="Times New Roman"/>
                <w:sz w:val="24"/>
                <w:szCs w:val="24"/>
              </w:rPr>
              <w:t>рика: континент в эпоху перемен</w:t>
            </w:r>
          </w:p>
        </w:tc>
        <w:tc>
          <w:tcPr>
            <w:tcW w:w="1559" w:type="dxa"/>
          </w:tcPr>
          <w:p w:rsidR="00335956" w:rsidRPr="0018514E" w:rsidRDefault="00335956" w:rsidP="005D0746">
            <w:pPr>
              <w:jc w:val="center"/>
              <w:rPr>
                <w:rFonts w:ascii="Times New Roman" w:hAnsi="Times New Roman" w:cs="Times New Roman"/>
                <w:sz w:val="24"/>
                <w:szCs w:val="24"/>
              </w:rPr>
            </w:pPr>
          </w:p>
        </w:tc>
        <w:tc>
          <w:tcPr>
            <w:tcW w:w="1843" w:type="dxa"/>
          </w:tcPr>
          <w:p w:rsidR="00335956" w:rsidRPr="0018514E" w:rsidRDefault="00335956" w:rsidP="005D0746">
            <w:pPr>
              <w:jc w:val="center"/>
              <w:rPr>
                <w:rFonts w:ascii="Times New Roman" w:hAnsi="Times New Roman" w:cs="Times New Roman"/>
                <w:sz w:val="24"/>
                <w:szCs w:val="24"/>
              </w:rPr>
            </w:pPr>
          </w:p>
        </w:tc>
      </w:tr>
      <w:tr w:rsidR="00335956" w:rsidRPr="0018514E" w:rsidTr="00C667F1">
        <w:tc>
          <w:tcPr>
            <w:tcW w:w="1101" w:type="dxa"/>
          </w:tcPr>
          <w:p w:rsidR="00335956"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25</w:t>
            </w:r>
          </w:p>
        </w:tc>
        <w:tc>
          <w:tcPr>
            <w:tcW w:w="9922" w:type="dxa"/>
          </w:tcPr>
          <w:p w:rsidR="00335956" w:rsidRPr="002D4699" w:rsidRDefault="00335956" w:rsidP="005D0746">
            <w:pPr>
              <w:tabs>
                <w:tab w:val="left" w:pos="1275"/>
              </w:tabs>
              <w:rPr>
                <w:rFonts w:ascii="Times New Roman" w:hAnsi="Times New Roman" w:cs="Times New Roman"/>
                <w:sz w:val="24"/>
                <w:szCs w:val="24"/>
              </w:rPr>
            </w:pPr>
            <w:r w:rsidRPr="00F83D17">
              <w:rPr>
                <w:rFonts w:ascii="Times New Roman" w:hAnsi="Times New Roman" w:cs="Times New Roman"/>
                <w:sz w:val="24"/>
                <w:szCs w:val="24"/>
              </w:rPr>
              <w:t>Аф</w:t>
            </w:r>
            <w:r>
              <w:rPr>
                <w:rFonts w:ascii="Times New Roman" w:hAnsi="Times New Roman" w:cs="Times New Roman"/>
                <w:sz w:val="24"/>
                <w:szCs w:val="24"/>
              </w:rPr>
              <w:t>рика: континент в эпоху перемен</w:t>
            </w:r>
          </w:p>
        </w:tc>
        <w:tc>
          <w:tcPr>
            <w:tcW w:w="1559" w:type="dxa"/>
          </w:tcPr>
          <w:p w:rsidR="00335956" w:rsidRPr="0018514E" w:rsidRDefault="00335956" w:rsidP="005D0746">
            <w:pPr>
              <w:jc w:val="center"/>
              <w:rPr>
                <w:rFonts w:ascii="Times New Roman" w:hAnsi="Times New Roman" w:cs="Times New Roman"/>
                <w:sz w:val="24"/>
                <w:szCs w:val="24"/>
              </w:rPr>
            </w:pPr>
          </w:p>
        </w:tc>
        <w:tc>
          <w:tcPr>
            <w:tcW w:w="1843" w:type="dxa"/>
          </w:tcPr>
          <w:p w:rsidR="00335956" w:rsidRPr="0018514E" w:rsidRDefault="00335956" w:rsidP="005D0746">
            <w:pPr>
              <w:jc w:val="center"/>
              <w:rPr>
                <w:rFonts w:ascii="Times New Roman" w:hAnsi="Times New Roman" w:cs="Times New Roman"/>
                <w:sz w:val="24"/>
                <w:szCs w:val="24"/>
              </w:rPr>
            </w:pPr>
          </w:p>
        </w:tc>
      </w:tr>
      <w:tr w:rsidR="00335956" w:rsidRPr="0018514E" w:rsidTr="00C667F1">
        <w:tc>
          <w:tcPr>
            <w:tcW w:w="14425" w:type="dxa"/>
            <w:gridSpan w:val="4"/>
          </w:tcPr>
          <w:p w:rsidR="00335956" w:rsidRPr="00335956" w:rsidRDefault="00335956" w:rsidP="00335956">
            <w:pPr>
              <w:tabs>
                <w:tab w:val="left" w:pos="1275"/>
              </w:tabs>
              <w:jc w:val="center"/>
              <w:rPr>
                <w:rFonts w:ascii="Times New Roman" w:hAnsi="Times New Roman" w:cs="Times New Roman"/>
                <w:b/>
                <w:sz w:val="24"/>
                <w:szCs w:val="24"/>
              </w:rPr>
            </w:pPr>
            <w:r w:rsidRPr="00335956">
              <w:rPr>
                <w:rFonts w:ascii="Times New Roman" w:hAnsi="Times New Roman" w:cs="Times New Roman"/>
                <w:b/>
                <w:sz w:val="24"/>
                <w:szCs w:val="24"/>
              </w:rPr>
              <w:t xml:space="preserve">Международные отношения: обострение противоречий </w:t>
            </w:r>
          </w:p>
          <w:p w:rsidR="00335956" w:rsidRPr="0018514E" w:rsidRDefault="00BF56D4" w:rsidP="00335956">
            <w:pPr>
              <w:jc w:val="center"/>
              <w:rPr>
                <w:rFonts w:ascii="Times New Roman" w:hAnsi="Times New Roman" w:cs="Times New Roman"/>
                <w:sz w:val="24"/>
                <w:szCs w:val="24"/>
              </w:rPr>
            </w:pPr>
            <w:r>
              <w:rPr>
                <w:rFonts w:ascii="Times New Roman" w:hAnsi="Times New Roman" w:cs="Times New Roman"/>
                <w:b/>
                <w:sz w:val="24"/>
                <w:szCs w:val="24"/>
              </w:rPr>
              <w:t>(3</w:t>
            </w:r>
            <w:r w:rsidR="00335956" w:rsidRPr="00335956">
              <w:rPr>
                <w:rFonts w:ascii="Times New Roman" w:hAnsi="Times New Roman" w:cs="Times New Roman"/>
                <w:b/>
                <w:sz w:val="24"/>
                <w:szCs w:val="24"/>
              </w:rPr>
              <w:t xml:space="preserve"> час</w:t>
            </w:r>
            <w:r>
              <w:rPr>
                <w:rFonts w:ascii="Times New Roman" w:hAnsi="Times New Roman" w:cs="Times New Roman"/>
                <w:b/>
                <w:sz w:val="24"/>
                <w:szCs w:val="24"/>
              </w:rPr>
              <w:t>а</w:t>
            </w:r>
            <w:r w:rsidR="00335956" w:rsidRPr="00335956">
              <w:rPr>
                <w:rFonts w:ascii="Times New Roman" w:hAnsi="Times New Roman" w:cs="Times New Roman"/>
                <w:b/>
                <w:sz w:val="24"/>
                <w:szCs w:val="24"/>
              </w:rPr>
              <w:t>)</w:t>
            </w:r>
          </w:p>
        </w:tc>
      </w:tr>
      <w:tr w:rsidR="00335956" w:rsidRPr="0018514E" w:rsidTr="00C667F1">
        <w:tc>
          <w:tcPr>
            <w:tcW w:w="1101" w:type="dxa"/>
          </w:tcPr>
          <w:p w:rsidR="00335956"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26</w:t>
            </w:r>
          </w:p>
        </w:tc>
        <w:tc>
          <w:tcPr>
            <w:tcW w:w="9922" w:type="dxa"/>
          </w:tcPr>
          <w:p w:rsidR="00335956" w:rsidRPr="002D4699" w:rsidRDefault="00335956" w:rsidP="005D0746">
            <w:pPr>
              <w:tabs>
                <w:tab w:val="left" w:pos="1275"/>
              </w:tabs>
              <w:rPr>
                <w:rFonts w:ascii="Times New Roman" w:hAnsi="Times New Roman" w:cs="Times New Roman"/>
                <w:sz w:val="24"/>
                <w:szCs w:val="24"/>
              </w:rPr>
            </w:pPr>
            <w:r w:rsidRPr="00247F1F">
              <w:rPr>
                <w:rFonts w:ascii="Times New Roman" w:hAnsi="Times New Roman" w:cs="Times New Roman"/>
                <w:sz w:val="24"/>
                <w:szCs w:val="24"/>
              </w:rPr>
              <w:t>Международные отношения: дипломатия или войны?</w:t>
            </w:r>
          </w:p>
        </w:tc>
        <w:tc>
          <w:tcPr>
            <w:tcW w:w="1559" w:type="dxa"/>
          </w:tcPr>
          <w:p w:rsidR="00335956" w:rsidRPr="0018514E" w:rsidRDefault="00335956" w:rsidP="005D0746">
            <w:pPr>
              <w:jc w:val="center"/>
              <w:rPr>
                <w:rFonts w:ascii="Times New Roman" w:hAnsi="Times New Roman" w:cs="Times New Roman"/>
                <w:sz w:val="24"/>
                <w:szCs w:val="24"/>
              </w:rPr>
            </w:pPr>
          </w:p>
        </w:tc>
        <w:tc>
          <w:tcPr>
            <w:tcW w:w="1843" w:type="dxa"/>
          </w:tcPr>
          <w:p w:rsidR="00335956" w:rsidRPr="0018514E" w:rsidRDefault="00335956" w:rsidP="005D0746">
            <w:pPr>
              <w:jc w:val="center"/>
              <w:rPr>
                <w:rFonts w:ascii="Times New Roman" w:hAnsi="Times New Roman" w:cs="Times New Roman"/>
                <w:sz w:val="24"/>
                <w:szCs w:val="24"/>
              </w:rPr>
            </w:pPr>
          </w:p>
        </w:tc>
      </w:tr>
      <w:tr w:rsidR="00335956" w:rsidRPr="0018514E" w:rsidTr="00C667F1">
        <w:tc>
          <w:tcPr>
            <w:tcW w:w="1101" w:type="dxa"/>
          </w:tcPr>
          <w:p w:rsidR="00335956" w:rsidRPr="0018514E" w:rsidRDefault="00BF56D4" w:rsidP="005D0746">
            <w:pPr>
              <w:jc w:val="center"/>
              <w:rPr>
                <w:rFonts w:ascii="Times New Roman" w:hAnsi="Times New Roman" w:cs="Times New Roman"/>
                <w:sz w:val="24"/>
                <w:szCs w:val="24"/>
              </w:rPr>
            </w:pPr>
            <w:r>
              <w:rPr>
                <w:rFonts w:ascii="Times New Roman" w:hAnsi="Times New Roman" w:cs="Times New Roman"/>
                <w:sz w:val="24"/>
                <w:szCs w:val="24"/>
              </w:rPr>
              <w:t>27</w:t>
            </w:r>
          </w:p>
        </w:tc>
        <w:tc>
          <w:tcPr>
            <w:tcW w:w="9922" w:type="dxa"/>
          </w:tcPr>
          <w:p w:rsidR="00BF56D4" w:rsidRPr="00A22284" w:rsidRDefault="00BF56D4" w:rsidP="00BF56D4">
            <w:pPr>
              <w:tabs>
                <w:tab w:val="left" w:pos="1275"/>
              </w:tabs>
              <w:spacing w:line="120" w:lineRule="atLeast"/>
              <w:rPr>
                <w:rFonts w:ascii="Times New Roman" w:hAnsi="Times New Roman" w:cs="Times New Roman"/>
                <w:sz w:val="24"/>
                <w:szCs w:val="24"/>
              </w:rPr>
            </w:pPr>
            <w:r w:rsidRPr="00BF56D4">
              <w:rPr>
                <w:rFonts w:ascii="Times New Roman" w:hAnsi="Times New Roman" w:cs="Times New Roman"/>
                <w:sz w:val="24"/>
                <w:szCs w:val="24"/>
              </w:rPr>
              <w:t xml:space="preserve">Контрольная работа № 2 « </w:t>
            </w:r>
            <w:r w:rsidRPr="00A22284">
              <w:rPr>
                <w:rFonts w:ascii="Times New Roman" w:hAnsi="Times New Roman" w:cs="Times New Roman"/>
                <w:sz w:val="24"/>
                <w:szCs w:val="24"/>
              </w:rPr>
              <w:t xml:space="preserve">Страны Западной Европы в конце </w:t>
            </w:r>
            <w:r w:rsidRPr="00A22284">
              <w:rPr>
                <w:rFonts w:ascii="Times New Roman" w:hAnsi="Times New Roman" w:cs="Times New Roman"/>
                <w:sz w:val="24"/>
                <w:szCs w:val="24"/>
                <w:lang w:val="en-US"/>
              </w:rPr>
              <w:t>XIX</w:t>
            </w:r>
            <w:r w:rsidRPr="00A22284">
              <w:rPr>
                <w:rFonts w:ascii="Times New Roman" w:hAnsi="Times New Roman" w:cs="Times New Roman"/>
                <w:sz w:val="24"/>
                <w:szCs w:val="24"/>
              </w:rPr>
              <w:t xml:space="preserve"> века. Успехи и проблемы индустриального общества</w:t>
            </w:r>
            <w:r>
              <w:rPr>
                <w:rFonts w:ascii="Times New Roman" w:hAnsi="Times New Roman" w:cs="Times New Roman"/>
                <w:sz w:val="24"/>
                <w:szCs w:val="24"/>
              </w:rPr>
              <w:t>»</w:t>
            </w:r>
          </w:p>
          <w:p w:rsidR="00335956" w:rsidRPr="0018514E" w:rsidRDefault="00335956" w:rsidP="00BF56D4">
            <w:pPr>
              <w:rPr>
                <w:rFonts w:ascii="Times New Roman" w:hAnsi="Times New Roman" w:cs="Times New Roman"/>
                <w:sz w:val="24"/>
                <w:szCs w:val="24"/>
              </w:rPr>
            </w:pPr>
          </w:p>
        </w:tc>
        <w:tc>
          <w:tcPr>
            <w:tcW w:w="1559" w:type="dxa"/>
          </w:tcPr>
          <w:p w:rsidR="00335956" w:rsidRPr="0018514E" w:rsidRDefault="00335956" w:rsidP="005D0746">
            <w:pPr>
              <w:jc w:val="center"/>
              <w:rPr>
                <w:rFonts w:ascii="Times New Roman" w:hAnsi="Times New Roman" w:cs="Times New Roman"/>
                <w:sz w:val="24"/>
                <w:szCs w:val="24"/>
              </w:rPr>
            </w:pPr>
          </w:p>
        </w:tc>
        <w:tc>
          <w:tcPr>
            <w:tcW w:w="1843" w:type="dxa"/>
          </w:tcPr>
          <w:p w:rsidR="00335956" w:rsidRPr="0018514E" w:rsidRDefault="00335956" w:rsidP="005D0746">
            <w:pPr>
              <w:jc w:val="center"/>
              <w:rPr>
                <w:rFonts w:ascii="Times New Roman" w:hAnsi="Times New Roman" w:cs="Times New Roman"/>
                <w:sz w:val="24"/>
                <w:szCs w:val="24"/>
              </w:rPr>
            </w:pPr>
          </w:p>
        </w:tc>
      </w:tr>
    </w:tbl>
    <w:p w:rsidR="001D2D45" w:rsidRDefault="001D2D45" w:rsidP="001D2D45">
      <w:pPr>
        <w:ind w:firstLine="284"/>
      </w:pPr>
    </w:p>
    <w:sectPr w:rsidR="001D2D45" w:rsidSect="00562B9F">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3073E"/>
    <w:rsid w:val="00106CC1"/>
    <w:rsid w:val="00184AA2"/>
    <w:rsid w:val="001D2D45"/>
    <w:rsid w:val="00335956"/>
    <w:rsid w:val="0043073E"/>
    <w:rsid w:val="00562B9F"/>
    <w:rsid w:val="00A22284"/>
    <w:rsid w:val="00B32432"/>
    <w:rsid w:val="00BF56D4"/>
    <w:rsid w:val="00C667F1"/>
    <w:rsid w:val="00D9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7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62B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2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7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7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17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2992</Words>
  <Characters>17061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Запись</dc:creator>
  <cp:lastModifiedBy>user</cp:lastModifiedBy>
  <cp:revision>7</cp:revision>
  <cp:lastPrinted>2018-09-04T05:03:00Z</cp:lastPrinted>
  <dcterms:created xsi:type="dcterms:W3CDTF">2018-08-30T16:06:00Z</dcterms:created>
  <dcterms:modified xsi:type="dcterms:W3CDTF">2018-09-10T05:15:00Z</dcterms:modified>
</cp:coreProperties>
</file>